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:rsidR="002D2559" w:rsidRPr="00357FDE" w:rsidRDefault="002D2559" w:rsidP="002D2559">
      <w:pPr>
        <w:autoSpaceDE w:val="0"/>
        <w:autoSpaceDN w:val="0"/>
        <w:ind w:firstLine="709"/>
        <w:jc w:val="both"/>
        <w:rPr>
          <w:rFonts w:ascii="Arial" w:hAnsi="Arial" w:cs="Arial"/>
          <w:b/>
          <w:color w:val="800000"/>
          <w:sz w:val="32"/>
          <w:szCs w:val="20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              </w:t>
      </w: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Verdana" w:hAnsi="Verdana" w:cs="Vrinda"/>
          <w:color w:val="800000"/>
          <w:sz w:val="32"/>
          <w:szCs w:val="32"/>
        </w:rPr>
      </w:pPr>
    </w:p>
    <w:p w:rsidR="002D2559" w:rsidRPr="00255339" w:rsidRDefault="002D2559" w:rsidP="009B23FB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</w:t>
      </w:r>
    </w:p>
    <w:p w:rsidR="00CE0B6E" w:rsidRDefault="002D2559" w:rsidP="006943FE">
      <w:pPr>
        <w:pStyle w:val="a5"/>
        <w:tabs>
          <w:tab w:val="clear" w:pos="4677"/>
          <w:tab w:val="clear" w:pos="9355"/>
        </w:tabs>
        <w:jc w:val="both"/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7F3C5E"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7F3C5E">
        <w:rPr>
          <w:b/>
          <w:sz w:val="28"/>
          <w:szCs w:val="28"/>
        </w:rPr>
        <w:t xml:space="preserve">    </w:t>
      </w:r>
    </w:p>
    <w:p w:rsidR="00CE0B6E" w:rsidRDefault="00D030C8" w:rsidP="00CE0B6E">
      <w:pPr>
        <w:pStyle w:val="a5"/>
        <w:tabs>
          <w:tab w:val="clear" w:pos="4677"/>
          <w:tab w:val="clear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06.12.</w:t>
      </w:r>
      <w:r w:rsidR="002D2559">
        <w:rPr>
          <w:b/>
          <w:sz w:val="28"/>
          <w:szCs w:val="28"/>
        </w:rPr>
        <w:t>2018 года №</w:t>
      </w:r>
      <w:r>
        <w:rPr>
          <w:b/>
          <w:sz w:val="28"/>
          <w:szCs w:val="28"/>
        </w:rPr>
        <w:t xml:space="preserve"> 12/1</w:t>
      </w:r>
      <w:r w:rsidR="002D2559" w:rsidRPr="004F6A1D">
        <w:rPr>
          <w:b/>
          <w:sz w:val="28"/>
          <w:szCs w:val="28"/>
        </w:rPr>
        <w:t xml:space="preserve">  </w:t>
      </w:r>
    </w:p>
    <w:p w:rsidR="002D2559" w:rsidRDefault="002D2559" w:rsidP="00CE0B6E">
      <w:pPr>
        <w:pStyle w:val="a5"/>
        <w:tabs>
          <w:tab w:val="clear" w:pos="4677"/>
          <w:tab w:val="clear" w:pos="9355"/>
        </w:tabs>
        <w:rPr>
          <w:b/>
          <w:sz w:val="28"/>
          <w:szCs w:val="28"/>
        </w:rPr>
      </w:pPr>
      <w:r w:rsidRPr="004F6A1D">
        <w:rPr>
          <w:b/>
          <w:sz w:val="28"/>
          <w:szCs w:val="28"/>
        </w:rPr>
        <w:t xml:space="preserve">      </w:t>
      </w:r>
    </w:p>
    <w:p w:rsidR="002D2559" w:rsidRPr="00A465D5" w:rsidRDefault="002D2559" w:rsidP="00CE0B6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A465D5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м</w:t>
      </w:r>
      <w:r w:rsidRPr="00A465D5">
        <w:rPr>
          <w:b/>
          <w:bCs/>
          <w:sz w:val="28"/>
          <w:szCs w:val="28"/>
        </w:rPr>
        <w:t>униципального о</w:t>
      </w:r>
      <w:r>
        <w:rPr>
          <w:b/>
          <w:bCs/>
          <w:sz w:val="28"/>
          <w:szCs w:val="28"/>
        </w:rPr>
        <w:t>круга</w:t>
      </w:r>
      <w:r w:rsidRPr="00A465D5">
        <w:rPr>
          <w:b/>
          <w:bCs/>
          <w:sz w:val="28"/>
          <w:szCs w:val="28"/>
        </w:rPr>
        <w:t xml:space="preserve"> </w:t>
      </w:r>
    </w:p>
    <w:p w:rsidR="002D2559" w:rsidRDefault="002D2559" w:rsidP="00CE0B6E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Кузьминки</w:t>
      </w:r>
      <w:r w:rsidRPr="00A465D5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9</w:t>
      </w:r>
      <w:r w:rsidRPr="00A465D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</w:t>
      </w:r>
    </w:p>
    <w:p w:rsidR="002D2559" w:rsidRDefault="0043343A" w:rsidP="00CE0B6E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D2559">
        <w:rPr>
          <w:b/>
          <w:bCs/>
          <w:sz w:val="28"/>
          <w:szCs w:val="28"/>
        </w:rPr>
        <w:t>ериод 2020 и 2021 годов</w:t>
      </w:r>
    </w:p>
    <w:p w:rsidR="002D25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bCs/>
          <w:sz w:val="28"/>
          <w:szCs w:val="28"/>
        </w:rPr>
      </w:pPr>
    </w:p>
    <w:p w:rsidR="002D2559" w:rsidRDefault="004D6A6C" w:rsidP="004D6A6C">
      <w:pPr>
        <w:pStyle w:val="a9"/>
        <w:ind w:left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D2559" w:rsidRPr="00FE011D">
        <w:rPr>
          <w:color w:val="000000"/>
          <w:sz w:val="28"/>
          <w:szCs w:val="28"/>
        </w:rPr>
        <w:t>В соответствии с Бюджетным кодексом Российской Федерации, Законом Российской Федерации от 06</w:t>
      </w:r>
      <w:r w:rsidR="002D2559">
        <w:rPr>
          <w:color w:val="000000"/>
          <w:sz w:val="28"/>
          <w:szCs w:val="28"/>
        </w:rPr>
        <w:t xml:space="preserve"> октября </w:t>
      </w:r>
      <w:r w:rsidR="002D2559" w:rsidRPr="00FE011D">
        <w:rPr>
          <w:color w:val="000000"/>
          <w:sz w:val="28"/>
          <w:szCs w:val="28"/>
        </w:rPr>
        <w:t>2003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</w:t>
      </w:r>
      <w:r w:rsidR="002D2559">
        <w:rPr>
          <w:color w:val="000000"/>
          <w:sz w:val="28"/>
          <w:szCs w:val="28"/>
        </w:rPr>
        <w:t xml:space="preserve"> Российской Федерации», Законом</w:t>
      </w:r>
      <w:r w:rsidR="002D2559" w:rsidRPr="00FE011D">
        <w:rPr>
          <w:color w:val="000000"/>
          <w:sz w:val="28"/>
          <w:szCs w:val="28"/>
        </w:rPr>
        <w:t xml:space="preserve"> города Москвы от 06</w:t>
      </w:r>
      <w:r w:rsidR="002D2559">
        <w:rPr>
          <w:color w:val="000000"/>
          <w:sz w:val="28"/>
          <w:szCs w:val="28"/>
        </w:rPr>
        <w:t xml:space="preserve"> ноября </w:t>
      </w:r>
      <w:r w:rsidR="002D2559" w:rsidRPr="00FE011D">
        <w:rPr>
          <w:color w:val="000000"/>
          <w:sz w:val="28"/>
          <w:szCs w:val="28"/>
        </w:rPr>
        <w:t>2002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№ 56 «Об организации местного с</w:t>
      </w:r>
      <w:r w:rsidR="002D2559">
        <w:rPr>
          <w:color w:val="000000"/>
          <w:sz w:val="28"/>
          <w:szCs w:val="28"/>
        </w:rPr>
        <w:t>амоуправления в городе Москве», Законом</w:t>
      </w:r>
      <w:r w:rsidR="002D2559" w:rsidRPr="00FE011D">
        <w:rPr>
          <w:color w:val="000000"/>
          <w:sz w:val="28"/>
          <w:szCs w:val="28"/>
        </w:rPr>
        <w:t xml:space="preserve"> города Москвы от 10</w:t>
      </w:r>
      <w:r w:rsidR="002D2559">
        <w:rPr>
          <w:color w:val="000000"/>
          <w:sz w:val="28"/>
          <w:szCs w:val="28"/>
        </w:rPr>
        <w:t xml:space="preserve"> сентября </w:t>
      </w:r>
      <w:r w:rsidR="002D2559" w:rsidRPr="00FE011D">
        <w:rPr>
          <w:color w:val="000000"/>
          <w:sz w:val="28"/>
          <w:szCs w:val="28"/>
        </w:rPr>
        <w:t>2008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 № 39 «О бюджетном устройстве и бюджетном процессе в городе Москве»</w:t>
      </w:r>
      <w:r w:rsidR="00D030C8">
        <w:rPr>
          <w:color w:val="000000"/>
          <w:sz w:val="28"/>
          <w:szCs w:val="28"/>
        </w:rPr>
        <w:t xml:space="preserve"> и</w:t>
      </w:r>
      <w:r w:rsidR="0066302B">
        <w:rPr>
          <w:color w:val="000000"/>
          <w:sz w:val="28"/>
          <w:szCs w:val="28"/>
        </w:rPr>
        <w:t xml:space="preserve"> от </w:t>
      </w:r>
      <w:r w:rsidR="009B23FB">
        <w:rPr>
          <w:color w:val="000000"/>
          <w:sz w:val="28"/>
          <w:szCs w:val="28"/>
        </w:rPr>
        <w:t xml:space="preserve"> 21 ноября </w:t>
      </w:r>
      <w:r w:rsidR="0066302B">
        <w:rPr>
          <w:color w:val="000000"/>
          <w:sz w:val="28"/>
          <w:szCs w:val="28"/>
        </w:rPr>
        <w:t xml:space="preserve">2018 года № </w:t>
      </w:r>
      <w:r w:rsidR="009B23FB">
        <w:rPr>
          <w:color w:val="000000"/>
          <w:sz w:val="28"/>
          <w:szCs w:val="28"/>
        </w:rPr>
        <w:t>30</w:t>
      </w:r>
      <w:r w:rsidR="0066302B">
        <w:rPr>
          <w:color w:val="000000"/>
          <w:sz w:val="28"/>
          <w:szCs w:val="28"/>
        </w:rPr>
        <w:t xml:space="preserve"> «О бюджете города Москвы на 2019 год и плановый период 2020 и 2021 годов»,</w:t>
      </w:r>
      <w:r w:rsidR="002D2559" w:rsidRPr="00FE011D">
        <w:rPr>
          <w:color w:val="000000"/>
          <w:sz w:val="28"/>
          <w:szCs w:val="28"/>
        </w:rPr>
        <w:t xml:space="preserve"> </w:t>
      </w:r>
      <w:r w:rsidR="002D2559" w:rsidRPr="0091511E">
        <w:rPr>
          <w:color w:val="000000"/>
          <w:sz w:val="28"/>
          <w:szCs w:val="28"/>
        </w:rPr>
        <w:t>Устав</w:t>
      </w:r>
      <w:r w:rsidR="0066302B">
        <w:rPr>
          <w:color w:val="000000"/>
          <w:sz w:val="28"/>
          <w:szCs w:val="28"/>
        </w:rPr>
        <w:t>ом</w:t>
      </w:r>
      <w:r w:rsidR="002D2559" w:rsidRPr="0091511E">
        <w:rPr>
          <w:color w:val="000000"/>
          <w:sz w:val="28"/>
          <w:szCs w:val="28"/>
        </w:rPr>
        <w:t xml:space="preserve"> муниципального </w:t>
      </w:r>
      <w:r w:rsidR="002D2559">
        <w:rPr>
          <w:color w:val="000000"/>
          <w:sz w:val="28"/>
          <w:szCs w:val="28"/>
        </w:rPr>
        <w:t>округа</w:t>
      </w:r>
      <w:r w:rsidR="002D2559" w:rsidRPr="0091511E">
        <w:rPr>
          <w:color w:val="000000"/>
          <w:sz w:val="28"/>
          <w:szCs w:val="28"/>
        </w:rPr>
        <w:t xml:space="preserve"> </w:t>
      </w:r>
      <w:r w:rsidR="002D2559">
        <w:rPr>
          <w:color w:val="000000"/>
          <w:sz w:val="28"/>
          <w:szCs w:val="28"/>
        </w:rPr>
        <w:t>Кузьминки,</w:t>
      </w:r>
      <w:r w:rsidR="002D2559" w:rsidRPr="0091511E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 </w:t>
      </w:r>
      <w:r w:rsidR="002D2559" w:rsidRPr="00242578">
        <w:rPr>
          <w:sz w:val="28"/>
          <w:szCs w:val="28"/>
        </w:rPr>
        <w:t xml:space="preserve">Положением о  бюджетном процессе в муниципальном округе </w:t>
      </w:r>
      <w:r w:rsidR="002D2559">
        <w:rPr>
          <w:sz w:val="28"/>
          <w:szCs w:val="28"/>
        </w:rPr>
        <w:t xml:space="preserve">Кузьминки, </w:t>
      </w:r>
      <w:r w:rsidR="002D2559" w:rsidRPr="008C6D90">
        <w:rPr>
          <w:b/>
          <w:sz w:val="28"/>
          <w:szCs w:val="28"/>
        </w:rPr>
        <w:t>Совет</w:t>
      </w:r>
      <w:r w:rsidR="002D2559" w:rsidRPr="00242578">
        <w:rPr>
          <w:b/>
          <w:sz w:val="28"/>
          <w:szCs w:val="28"/>
        </w:rPr>
        <w:t xml:space="preserve"> депутатов </w:t>
      </w:r>
      <w:r w:rsidR="002D2559">
        <w:rPr>
          <w:b/>
          <w:sz w:val="28"/>
          <w:szCs w:val="28"/>
        </w:rPr>
        <w:t xml:space="preserve">муниципального округа Кузьминки </w:t>
      </w:r>
      <w:r w:rsidR="002D2559" w:rsidRPr="00242578">
        <w:rPr>
          <w:b/>
          <w:sz w:val="28"/>
          <w:szCs w:val="28"/>
        </w:rPr>
        <w:t>решил:</w:t>
      </w:r>
    </w:p>
    <w:p w:rsidR="002D2559" w:rsidRPr="007E2D8E" w:rsidRDefault="002D2559" w:rsidP="004D6A6C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2D8E">
        <w:rPr>
          <w:sz w:val="28"/>
          <w:szCs w:val="28"/>
        </w:rPr>
        <w:t xml:space="preserve">Утвердить бюджет муниципального округа </w:t>
      </w:r>
      <w:r>
        <w:rPr>
          <w:sz w:val="28"/>
          <w:szCs w:val="28"/>
        </w:rPr>
        <w:t>Кузьминки</w:t>
      </w:r>
      <w:r w:rsidRPr="007E2D8E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7E2D8E">
        <w:rPr>
          <w:sz w:val="28"/>
          <w:szCs w:val="28"/>
        </w:rPr>
        <w:t xml:space="preserve"> </w:t>
      </w:r>
      <w:proofErr w:type="gramStart"/>
      <w:r w:rsidRPr="007E2D8E">
        <w:rPr>
          <w:sz w:val="28"/>
          <w:szCs w:val="28"/>
        </w:rPr>
        <w:t>год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плановый период 2020</w:t>
      </w:r>
      <w:r w:rsidR="003B4EA4">
        <w:rPr>
          <w:sz w:val="28"/>
          <w:szCs w:val="28"/>
        </w:rPr>
        <w:t xml:space="preserve"> и </w:t>
      </w:r>
      <w:r>
        <w:rPr>
          <w:sz w:val="28"/>
          <w:szCs w:val="28"/>
        </w:rPr>
        <w:t>2021 годов по следующим показателям:</w:t>
      </w:r>
    </w:p>
    <w:p w:rsidR="002D2559" w:rsidRPr="00B43361" w:rsidRDefault="002D2559" w:rsidP="000E5F38">
      <w:pPr>
        <w:ind w:firstLine="567"/>
        <w:jc w:val="both"/>
        <w:rPr>
          <w:sz w:val="28"/>
          <w:szCs w:val="28"/>
        </w:rPr>
      </w:pPr>
      <w:r w:rsidRPr="00B43361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43361">
        <w:rPr>
          <w:sz w:val="28"/>
          <w:szCs w:val="28"/>
        </w:rPr>
        <w:t xml:space="preserve"> Основные характеристики</w:t>
      </w:r>
      <w:r w:rsidRPr="00B43361">
        <w:rPr>
          <w:bCs/>
          <w:sz w:val="28"/>
          <w:szCs w:val="28"/>
        </w:rPr>
        <w:t xml:space="preserve"> </w:t>
      </w:r>
      <w:r w:rsidRPr="00B43361">
        <w:rPr>
          <w:sz w:val="28"/>
          <w:szCs w:val="28"/>
        </w:rPr>
        <w:t>бюджета муниципального округа Кузьминки на 201</w:t>
      </w:r>
      <w:r>
        <w:rPr>
          <w:sz w:val="28"/>
          <w:szCs w:val="28"/>
        </w:rPr>
        <w:t>9</w:t>
      </w:r>
      <w:r w:rsidRPr="00B43361">
        <w:rPr>
          <w:sz w:val="28"/>
          <w:szCs w:val="28"/>
        </w:rPr>
        <w:t xml:space="preserve"> год</w:t>
      </w:r>
      <w:r w:rsidR="00DC2A25" w:rsidRPr="00DC2A25">
        <w:rPr>
          <w:sz w:val="28"/>
          <w:szCs w:val="28"/>
        </w:rPr>
        <w:t xml:space="preserve"> </w:t>
      </w:r>
      <w:r w:rsidR="00DC2A25">
        <w:rPr>
          <w:sz w:val="28"/>
          <w:szCs w:val="28"/>
        </w:rPr>
        <w:t>и плановый период 2020-2021 годов.</w:t>
      </w:r>
    </w:p>
    <w:p w:rsidR="002D2559" w:rsidRPr="0070228C" w:rsidRDefault="002D2559" w:rsidP="000E5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0E5F38">
        <w:rPr>
          <w:sz w:val="28"/>
          <w:szCs w:val="28"/>
        </w:rPr>
        <w:t xml:space="preserve"> </w:t>
      </w:r>
      <w:r w:rsidRPr="0070228C">
        <w:rPr>
          <w:sz w:val="28"/>
          <w:szCs w:val="28"/>
        </w:rPr>
        <w:t>Утвердить основные характеристики</w:t>
      </w:r>
      <w:r w:rsidRPr="0070228C">
        <w:rPr>
          <w:bCs/>
          <w:sz w:val="28"/>
          <w:szCs w:val="28"/>
        </w:rPr>
        <w:t xml:space="preserve"> </w:t>
      </w:r>
      <w:r w:rsidRPr="0070228C">
        <w:rPr>
          <w:sz w:val="28"/>
          <w:szCs w:val="28"/>
        </w:rPr>
        <w:t xml:space="preserve">бюджета муниципального округа </w:t>
      </w:r>
      <w:r>
        <w:rPr>
          <w:sz w:val="28"/>
          <w:szCs w:val="28"/>
        </w:rPr>
        <w:t>Кузьминки</w:t>
      </w:r>
      <w:r w:rsidRPr="0070228C">
        <w:rPr>
          <w:sz w:val="28"/>
          <w:szCs w:val="28"/>
        </w:rPr>
        <w:t xml:space="preserve"> на </w:t>
      </w:r>
      <w:r w:rsidRPr="00B4336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43361">
        <w:rPr>
          <w:sz w:val="28"/>
          <w:szCs w:val="28"/>
        </w:rPr>
        <w:t xml:space="preserve"> год</w:t>
      </w:r>
      <w:r w:rsidRPr="0070228C">
        <w:rPr>
          <w:sz w:val="28"/>
          <w:szCs w:val="28"/>
        </w:rPr>
        <w:t>:</w:t>
      </w:r>
    </w:p>
    <w:p w:rsidR="002D2559" w:rsidRPr="00D81BA1" w:rsidRDefault="002D2559" w:rsidP="002D2559">
      <w:pPr>
        <w:widowControl w:val="0"/>
        <w:ind w:left="567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1) общий объем доходов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1</w:t>
      </w:r>
      <w:r>
        <w:rPr>
          <w:sz w:val="28"/>
          <w:szCs w:val="28"/>
        </w:rPr>
        <w:t>8</w:t>
      </w:r>
      <w:r w:rsidRPr="00D81BA1">
        <w:rPr>
          <w:sz w:val="28"/>
          <w:szCs w:val="28"/>
        </w:rPr>
        <w:t> </w:t>
      </w:r>
      <w:r>
        <w:rPr>
          <w:sz w:val="28"/>
          <w:szCs w:val="28"/>
        </w:rPr>
        <w:t>322</w:t>
      </w:r>
      <w:r w:rsidRPr="00D81BA1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81BA1">
        <w:rPr>
          <w:sz w:val="28"/>
          <w:szCs w:val="28"/>
        </w:rPr>
        <w:t xml:space="preserve"> тыс. рублей;</w:t>
      </w:r>
    </w:p>
    <w:p w:rsidR="002D2559" w:rsidRDefault="002D2559" w:rsidP="002D2559">
      <w:pPr>
        <w:widowControl w:val="0"/>
        <w:ind w:left="567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2) общий объем расходов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1</w:t>
      </w:r>
      <w:r>
        <w:rPr>
          <w:sz w:val="28"/>
          <w:szCs w:val="28"/>
        </w:rPr>
        <w:t>8 322,0</w:t>
      </w:r>
      <w:r w:rsidRPr="00D81BA1">
        <w:rPr>
          <w:sz w:val="28"/>
          <w:szCs w:val="28"/>
        </w:rPr>
        <w:t xml:space="preserve"> тыс. рублей;</w:t>
      </w:r>
    </w:p>
    <w:p w:rsidR="002D2559" w:rsidRPr="002C38A2" w:rsidRDefault="002D2559" w:rsidP="002D2559">
      <w:pPr>
        <w:widowControl w:val="0"/>
        <w:ind w:left="567"/>
        <w:jc w:val="both"/>
        <w:rPr>
          <w:bCs/>
          <w:iCs/>
          <w:sz w:val="28"/>
          <w:szCs w:val="28"/>
        </w:rPr>
      </w:pPr>
      <w:r w:rsidRPr="00D52D10">
        <w:rPr>
          <w:bCs/>
          <w:iCs/>
          <w:sz w:val="28"/>
          <w:szCs w:val="28"/>
        </w:rPr>
        <w:t xml:space="preserve">3) дефицит бюджета </w:t>
      </w:r>
      <w:r w:rsidRPr="00D52D1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bCs/>
          <w:iCs/>
          <w:sz w:val="28"/>
          <w:szCs w:val="28"/>
        </w:rPr>
        <w:t xml:space="preserve"> в сумме 0,0 тыс. рублей.</w:t>
      </w:r>
    </w:p>
    <w:p w:rsidR="002D2559" w:rsidRPr="001224A2" w:rsidRDefault="000E5F38" w:rsidP="004D6A6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2559" w:rsidRPr="001224A2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1224A2">
        <w:rPr>
          <w:sz w:val="28"/>
          <w:szCs w:val="28"/>
        </w:rPr>
        <w:t xml:space="preserve"> на 01 января 20</w:t>
      </w:r>
      <w:r w:rsidR="002D2559">
        <w:rPr>
          <w:sz w:val="28"/>
          <w:szCs w:val="28"/>
        </w:rPr>
        <w:t>20</w:t>
      </w:r>
      <w:r w:rsidR="002D2559" w:rsidRPr="001224A2">
        <w:rPr>
          <w:sz w:val="28"/>
          <w:szCs w:val="28"/>
        </w:rPr>
        <w:t xml:space="preserve"> года в сумме 0,0 тыс. рублей.</w:t>
      </w:r>
    </w:p>
    <w:p w:rsidR="002D2559" w:rsidRDefault="000E5F38" w:rsidP="000E5F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2559" w:rsidRPr="001224A2">
        <w:rPr>
          <w:sz w:val="28"/>
          <w:szCs w:val="28"/>
        </w:rPr>
        <w:t xml:space="preserve">Установить верхний предел долга по муниципальным гарантиям </w:t>
      </w:r>
      <w:r w:rsidR="002D2559">
        <w:rPr>
          <w:sz w:val="28"/>
          <w:szCs w:val="28"/>
        </w:rPr>
        <w:t>муниципального округа Кузьминки на 01 января 2020 года в сумме 0,0 тыс. рублей.</w:t>
      </w:r>
    </w:p>
    <w:p w:rsidR="002D2559" w:rsidRDefault="000E5F38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D2559" w:rsidRPr="00D52D10">
        <w:rPr>
          <w:sz w:val="28"/>
          <w:szCs w:val="28"/>
        </w:rPr>
        <w:t>Утвердить объем межбюджетного трансферта</w:t>
      </w:r>
      <w:r w:rsidR="002D2559" w:rsidRPr="00D52D10">
        <w:rPr>
          <w:bCs/>
          <w:iCs/>
          <w:sz w:val="28"/>
          <w:szCs w:val="28"/>
        </w:rPr>
        <w:t xml:space="preserve">, предусмотренный для </w:t>
      </w:r>
      <w:r w:rsidR="002D2559" w:rsidRPr="00D52D10">
        <w:rPr>
          <w:bCs/>
          <w:iCs/>
          <w:sz w:val="28"/>
          <w:szCs w:val="28"/>
        </w:rPr>
        <w:lastRenderedPageBreak/>
        <w:t xml:space="preserve">осуществления доплат к пенсиям лицам, проходившим муниципальную службу в городе Москве, в сумме </w:t>
      </w:r>
      <w:r w:rsidR="002D2559">
        <w:rPr>
          <w:bCs/>
          <w:iCs/>
          <w:sz w:val="28"/>
          <w:szCs w:val="28"/>
        </w:rPr>
        <w:t>492,8</w:t>
      </w:r>
      <w:r w:rsidR="002D2559" w:rsidRPr="000A6EAA">
        <w:rPr>
          <w:bCs/>
          <w:iCs/>
          <w:color w:val="FF0000"/>
          <w:sz w:val="28"/>
          <w:szCs w:val="28"/>
        </w:rPr>
        <w:t xml:space="preserve"> </w:t>
      </w:r>
      <w:r w:rsidR="002D2559" w:rsidRPr="00D81BA1">
        <w:rPr>
          <w:bCs/>
          <w:iCs/>
          <w:sz w:val="28"/>
          <w:szCs w:val="28"/>
        </w:rPr>
        <w:t>тыс.</w:t>
      </w:r>
      <w:r w:rsidR="002D2559">
        <w:rPr>
          <w:bCs/>
          <w:iCs/>
          <w:sz w:val="28"/>
          <w:szCs w:val="28"/>
        </w:rPr>
        <w:t xml:space="preserve"> </w:t>
      </w:r>
      <w:r w:rsidR="002D2559" w:rsidRPr="00D81BA1">
        <w:rPr>
          <w:bCs/>
          <w:iCs/>
          <w:sz w:val="28"/>
          <w:szCs w:val="28"/>
        </w:rPr>
        <w:t>рублей.</w:t>
      </w:r>
    </w:p>
    <w:p w:rsidR="002D2559" w:rsidRDefault="002D2559" w:rsidP="000E5F38">
      <w:pPr>
        <w:widowControl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1.1.2.Утвердить основные характеристики бюджета муниципального округа Кузьминки на плановый период 2020 и 2021 годов:</w:t>
      </w:r>
    </w:p>
    <w:p w:rsidR="0066302B" w:rsidRDefault="002D2559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1) общий объем доходов бюджета муниципального округа Кузьминки</w:t>
      </w:r>
      <w:r w:rsidR="0066302B">
        <w:rPr>
          <w:bCs/>
          <w:iCs/>
          <w:sz w:val="28"/>
          <w:szCs w:val="28"/>
        </w:rPr>
        <w:t>:</w:t>
      </w:r>
    </w:p>
    <w:p w:rsidR="0066302B" w:rsidRDefault="0066302B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2020 г</w:t>
      </w:r>
      <w:r>
        <w:rPr>
          <w:bCs/>
          <w:iCs/>
          <w:sz w:val="28"/>
          <w:szCs w:val="28"/>
        </w:rPr>
        <w:t>од в сумме 18 708,1 тыс. рублей;</w:t>
      </w:r>
      <w:r w:rsidR="002D2559">
        <w:rPr>
          <w:bCs/>
          <w:iCs/>
          <w:sz w:val="28"/>
          <w:szCs w:val="28"/>
        </w:rPr>
        <w:t xml:space="preserve"> </w:t>
      </w:r>
    </w:p>
    <w:p w:rsidR="002D2559" w:rsidRDefault="0066302B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2021 год в сумме 19 091,9 тыс. рублей;</w:t>
      </w:r>
    </w:p>
    <w:p w:rsidR="0066302B" w:rsidRDefault="002D2559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 общий объем расходов бюджета муниципального округа Кузьминки</w:t>
      </w:r>
      <w:r w:rsidR="0066302B">
        <w:rPr>
          <w:bCs/>
          <w:iCs/>
          <w:sz w:val="28"/>
          <w:szCs w:val="28"/>
        </w:rPr>
        <w:t>:</w:t>
      </w:r>
    </w:p>
    <w:p w:rsidR="0066302B" w:rsidRDefault="0066302B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2020 год в сумме 18 708,1 тыс. рублей, в том числе условно утверждаемые расходы бюджета в сумме 470,0 тыс. рублей</w:t>
      </w:r>
      <w:r>
        <w:rPr>
          <w:bCs/>
          <w:iCs/>
          <w:sz w:val="28"/>
          <w:szCs w:val="28"/>
        </w:rPr>
        <w:t>;</w:t>
      </w:r>
    </w:p>
    <w:p w:rsidR="002D2559" w:rsidRDefault="0066302B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2021 год в сумме 19 091,9 тыс. рублей, в том числе условно утверждаемые расходы бюджета в сумме 960,0 тыс. рублей;</w:t>
      </w:r>
    </w:p>
    <w:p w:rsidR="00304C4E" w:rsidRDefault="002D2559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 дефицит бюджета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2020 год в сумме 0,0 тыс. рублей</w:t>
      </w:r>
      <w:r>
        <w:rPr>
          <w:bCs/>
          <w:iCs/>
          <w:sz w:val="28"/>
          <w:szCs w:val="28"/>
        </w:rPr>
        <w:t>;</w:t>
      </w:r>
    </w:p>
    <w:p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2021 год в сумме 0,00 тыс. рублей.</w:t>
      </w:r>
    </w:p>
    <w:p w:rsidR="00304C4E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Установить верхний предел муниципального внутреннего долга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</w:t>
      </w:r>
      <w:r>
        <w:rPr>
          <w:bCs/>
          <w:iCs/>
          <w:sz w:val="28"/>
          <w:szCs w:val="28"/>
        </w:rPr>
        <w:t>21 года в сумме 0,0 тыс. рублей;</w:t>
      </w:r>
    </w:p>
    <w:p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01 января 2022 года в сумме 0,0 тыс. рублей.</w:t>
      </w:r>
    </w:p>
    <w:p w:rsidR="00304C4E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Установить верхний предел долга по муниципальным гарантиям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</w:t>
      </w:r>
      <w:r>
        <w:rPr>
          <w:bCs/>
          <w:iCs/>
          <w:sz w:val="28"/>
          <w:szCs w:val="28"/>
        </w:rPr>
        <w:t>21 года в сумме 0,0 тыс. рублей;</w:t>
      </w:r>
    </w:p>
    <w:p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2022 года в сумме 0,0 тыс. рублей.</w:t>
      </w:r>
    </w:p>
    <w:p w:rsidR="002D2559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Утвердить объем межбюджетного трансферта на плановый период 2020 и 2021 годов, предусмотренный для осуществления доплат к пенсиям лицам, проходившим муниципальную службу в городе Москве, в сумме 492,8 тыс. рублей. </w:t>
      </w:r>
    </w:p>
    <w:p w:rsidR="002D2559" w:rsidRPr="00B43361" w:rsidRDefault="002D2559" w:rsidP="004D6A6C">
      <w:pPr>
        <w:widowControl w:val="0"/>
        <w:ind w:left="426" w:firstLine="14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Pr="00B43361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.</w:t>
      </w:r>
      <w:r w:rsidRPr="00B43361">
        <w:rPr>
          <w:sz w:val="28"/>
          <w:szCs w:val="28"/>
        </w:rPr>
        <w:t xml:space="preserve"> Доходы бюджета муниципального округа Кузьминки</w:t>
      </w:r>
    </w:p>
    <w:p w:rsidR="002D2559" w:rsidRPr="00A465D5" w:rsidRDefault="002D2559" w:rsidP="000E5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465D5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465D5">
        <w:rPr>
          <w:sz w:val="28"/>
          <w:szCs w:val="28"/>
        </w:rPr>
        <w:t xml:space="preserve"> Утвердить доходы бюджета муниципального о</w:t>
      </w:r>
      <w:r>
        <w:rPr>
          <w:sz w:val="28"/>
          <w:szCs w:val="28"/>
        </w:rPr>
        <w:t>круга</w:t>
      </w:r>
      <w:r w:rsidRPr="00A465D5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A465D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A465D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094E2A">
        <w:rPr>
          <w:sz w:val="28"/>
          <w:szCs w:val="28"/>
        </w:rPr>
        <w:t>20 и 2021 годов,</w:t>
      </w:r>
      <w:r>
        <w:rPr>
          <w:sz w:val="28"/>
          <w:szCs w:val="28"/>
        </w:rPr>
        <w:t xml:space="preserve"> согласно </w:t>
      </w:r>
      <w:r w:rsidRPr="00A465D5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A465D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</w:t>
      </w:r>
      <w:r w:rsidRPr="00A465D5">
        <w:rPr>
          <w:sz w:val="28"/>
          <w:szCs w:val="28"/>
        </w:rPr>
        <w:t>.</w:t>
      </w:r>
    </w:p>
    <w:p w:rsidR="002D2559" w:rsidRDefault="004D6A6C" w:rsidP="004D6A6C">
      <w:pPr>
        <w:pStyle w:val="ConsPlusNormal"/>
        <w:widowControl/>
        <w:tabs>
          <w:tab w:val="left" w:pos="567"/>
        </w:tabs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D2559">
        <w:rPr>
          <w:rFonts w:ascii="Times New Roman" w:hAnsi="Times New Roman"/>
          <w:sz w:val="28"/>
          <w:szCs w:val="28"/>
        </w:rPr>
        <w:t>1.2.</w:t>
      </w:r>
      <w:r w:rsidR="002D2559" w:rsidRPr="00A465D5">
        <w:rPr>
          <w:rFonts w:ascii="Times New Roman" w:hAnsi="Times New Roman"/>
          <w:sz w:val="28"/>
          <w:szCs w:val="28"/>
        </w:rPr>
        <w:t xml:space="preserve">2. </w:t>
      </w:r>
      <w:r w:rsidR="002D2559" w:rsidRPr="00C56342">
        <w:rPr>
          <w:rFonts w:ascii="Times New Roman" w:hAnsi="Times New Roman"/>
          <w:sz w:val="28"/>
          <w:szCs w:val="28"/>
        </w:rPr>
        <w:t>Утвердить перечень главных администраторов по налоговым поступлениям бюджета муниципального о</w:t>
      </w:r>
      <w:r w:rsidR="002D2559">
        <w:rPr>
          <w:rFonts w:ascii="Times New Roman" w:hAnsi="Times New Roman"/>
          <w:sz w:val="28"/>
          <w:szCs w:val="28"/>
        </w:rPr>
        <w:t>круга</w:t>
      </w:r>
      <w:r w:rsidR="002D2559" w:rsidRPr="00C56342">
        <w:rPr>
          <w:rFonts w:ascii="Times New Roman" w:hAnsi="Times New Roman"/>
          <w:sz w:val="28"/>
          <w:szCs w:val="28"/>
        </w:rPr>
        <w:t xml:space="preserve"> </w:t>
      </w:r>
      <w:r w:rsidR="002D2559">
        <w:rPr>
          <w:rFonts w:ascii="Times New Roman" w:hAnsi="Times New Roman"/>
          <w:sz w:val="28"/>
          <w:szCs w:val="28"/>
        </w:rPr>
        <w:t>Кузьминки</w:t>
      </w:r>
      <w:r w:rsidR="002D2559" w:rsidRPr="00C56342">
        <w:rPr>
          <w:rFonts w:ascii="Times New Roman" w:hAnsi="Times New Roman"/>
          <w:sz w:val="28"/>
          <w:szCs w:val="28"/>
        </w:rPr>
        <w:t xml:space="preserve"> –</w:t>
      </w:r>
      <w:r w:rsidR="002D2559">
        <w:rPr>
          <w:rFonts w:ascii="Times New Roman" w:hAnsi="Times New Roman"/>
          <w:sz w:val="28"/>
          <w:szCs w:val="28"/>
        </w:rPr>
        <w:t xml:space="preserve"> </w:t>
      </w:r>
      <w:r w:rsidR="002D2559" w:rsidRPr="0095655C">
        <w:rPr>
          <w:rFonts w:ascii="Times New Roman" w:hAnsi="Times New Roman"/>
          <w:sz w:val="28"/>
          <w:szCs w:val="28"/>
        </w:rPr>
        <w:t>органов государственной власти Российской Федерации</w:t>
      </w:r>
      <w:r w:rsidR="002D2559">
        <w:rPr>
          <w:rFonts w:ascii="Times New Roman" w:hAnsi="Times New Roman"/>
          <w:sz w:val="28"/>
          <w:szCs w:val="28"/>
        </w:rPr>
        <w:t xml:space="preserve"> согласно </w:t>
      </w:r>
      <w:r w:rsidR="002D2559" w:rsidRPr="002A537A">
        <w:rPr>
          <w:rFonts w:ascii="Times New Roman" w:hAnsi="Times New Roman" w:cs="Times New Roman"/>
          <w:sz w:val="28"/>
          <w:szCs w:val="28"/>
        </w:rPr>
        <w:t>приложению 2 к настоящему решению.</w:t>
      </w:r>
      <w:r w:rsidR="002D2559" w:rsidRPr="00086A59">
        <w:rPr>
          <w:rFonts w:ascii="Times New Roman" w:hAnsi="Times New Roman"/>
          <w:sz w:val="28"/>
          <w:szCs w:val="28"/>
        </w:rPr>
        <w:t xml:space="preserve"> </w:t>
      </w:r>
    </w:p>
    <w:p w:rsidR="002D2559" w:rsidRDefault="00D030C8" w:rsidP="004D6A6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2559">
        <w:rPr>
          <w:sz w:val="28"/>
          <w:szCs w:val="28"/>
        </w:rPr>
        <w:t>1.2.</w:t>
      </w:r>
      <w:r w:rsidR="002D2559" w:rsidRPr="00A465D5">
        <w:rPr>
          <w:sz w:val="28"/>
          <w:szCs w:val="28"/>
        </w:rPr>
        <w:t xml:space="preserve">3. Утвердить перечень главных администраторов доходов бюджета </w:t>
      </w:r>
      <w:r w:rsidR="002D2559">
        <w:rPr>
          <w:sz w:val="28"/>
          <w:szCs w:val="28"/>
        </w:rPr>
        <w:t>муни</w:t>
      </w:r>
      <w:r w:rsidR="002D2559" w:rsidRPr="00A465D5">
        <w:rPr>
          <w:sz w:val="28"/>
          <w:szCs w:val="28"/>
        </w:rPr>
        <w:t>ципального о</w:t>
      </w:r>
      <w:r w:rsidR="002D2559">
        <w:rPr>
          <w:sz w:val="28"/>
          <w:szCs w:val="28"/>
        </w:rPr>
        <w:t>круга</w:t>
      </w:r>
      <w:r w:rsidR="002D2559" w:rsidRPr="00A465D5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Кузьминки</w:t>
      </w:r>
      <w:r w:rsidR="002D2559" w:rsidRPr="00A465D5">
        <w:rPr>
          <w:sz w:val="28"/>
          <w:szCs w:val="28"/>
        </w:rPr>
        <w:t xml:space="preserve"> - орган</w:t>
      </w:r>
      <w:r w:rsidR="002D2559">
        <w:rPr>
          <w:sz w:val="28"/>
          <w:szCs w:val="28"/>
        </w:rPr>
        <w:t>а</w:t>
      </w:r>
      <w:r w:rsidR="002D2559" w:rsidRPr="00A465D5">
        <w:rPr>
          <w:sz w:val="28"/>
          <w:szCs w:val="28"/>
        </w:rPr>
        <w:t xml:space="preserve"> местного самоуправления </w:t>
      </w:r>
      <w:r w:rsidR="002D2559">
        <w:rPr>
          <w:sz w:val="28"/>
          <w:szCs w:val="28"/>
        </w:rPr>
        <w:t xml:space="preserve">согласно </w:t>
      </w:r>
      <w:r w:rsidR="002D2559" w:rsidRPr="002A537A">
        <w:rPr>
          <w:sz w:val="28"/>
          <w:szCs w:val="28"/>
        </w:rPr>
        <w:t xml:space="preserve">приложению </w:t>
      </w:r>
      <w:r w:rsidR="002D2559">
        <w:rPr>
          <w:sz w:val="28"/>
          <w:szCs w:val="28"/>
        </w:rPr>
        <w:t>3</w:t>
      </w:r>
      <w:r w:rsidR="002D2559" w:rsidRPr="002A537A">
        <w:rPr>
          <w:sz w:val="28"/>
          <w:szCs w:val="28"/>
        </w:rPr>
        <w:t xml:space="preserve"> к настоящему решению</w:t>
      </w:r>
      <w:r w:rsidR="002D2559">
        <w:rPr>
          <w:sz w:val="28"/>
          <w:szCs w:val="28"/>
        </w:rPr>
        <w:t>.</w:t>
      </w:r>
      <w:bookmarkStart w:id="0" w:name="_GoBack"/>
      <w:bookmarkEnd w:id="0"/>
    </w:p>
    <w:p w:rsidR="002D2559" w:rsidRDefault="002D2559" w:rsidP="000E5F3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D3AA5">
        <w:rPr>
          <w:sz w:val="28"/>
          <w:szCs w:val="28"/>
        </w:rPr>
        <w:t>.</w:t>
      </w:r>
      <w:r w:rsidR="00304C4E">
        <w:rPr>
          <w:sz w:val="28"/>
          <w:szCs w:val="28"/>
        </w:rPr>
        <w:t>4</w:t>
      </w:r>
      <w:r w:rsidRPr="00AD3AA5">
        <w:rPr>
          <w:sz w:val="28"/>
          <w:szCs w:val="28"/>
        </w:rPr>
        <w:t xml:space="preserve">. В случае изменения состава и (или) функций главных администраторов доходов бюджета муниципального округа или главных администраторов источников финансирования дефицита бюджета муниципального округа  Совет депутатов вправе вносить соответствующие изменения в утвержденные перечни главных администраторов доходов и </w:t>
      </w:r>
      <w:r w:rsidRPr="00AD3AA5">
        <w:rPr>
          <w:sz w:val="28"/>
          <w:szCs w:val="28"/>
        </w:rPr>
        <w:lastRenderedPageBreak/>
        <w:t xml:space="preserve">источников финансирования дефицита бюджета </w:t>
      </w:r>
      <w:r>
        <w:rPr>
          <w:sz w:val="28"/>
          <w:szCs w:val="28"/>
        </w:rPr>
        <w:t>муниципального округа</w:t>
      </w:r>
      <w:r w:rsidRPr="00AD3AA5">
        <w:rPr>
          <w:sz w:val="28"/>
          <w:szCs w:val="28"/>
        </w:rPr>
        <w:t xml:space="preserve"> и в состав закрепленных за ними кодов классификации доходов и источников финансирования дефицита бюджета муниципального округа. </w:t>
      </w:r>
    </w:p>
    <w:p w:rsidR="002D2559" w:rsidRPr="00B43361" w:rsidRDefault="002D2559" w:rsidP="000E5F38">
      <w:pPr>
        <w:pStyle w:val="a9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B43361">
        <w:rPr>
          <w:bCs/>
          <w:iCs/>
          <w:sz w:val="28"/>
          <w:szCs w:val="28"/>
        </w:rPr>
        <w:t xml:space="preserve">3.  </w:t>
      </w:r>
      <w:r w:rsidRPr="00B43361">
        <w:rPr>
          <w:sz w:val="28"/>
          <w:szCs w:val="28"/>
        </w:rPr>
        <w:t>Расходы бюджета муниципального округа Кузьминки</w:t>
      </w:r>
    </w:p>
    <w:p w:rsidR="002D2559" w:rsidRPr="00D52D10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52D10">
        <w:rPr>
          <w:sz w:val="28"/>
          <w:szCs w:val="28"/>
        </w:rPr>
        <w:t xml:space="preserve">.1.Утвердить распределение бюджетных </w:t>
      </w:r>
      <w:r w:rsidR="00094E2A">
        <w:rPr>
          <w:sz w:val="28"/>
          <w:szCs w:val="28"/>
        </w:rPr>
        <w:t xml:space="preserve">ассигнований </w:t>
      </w:r>
      <w:r w:rsidRPr="00D52D10">
        <w:rPr>
          <w:sz w:val="28"/>
          <w:szCs w:val="28"/>
        </w:rPr>
        <w:t xml:space="preserve">бюджета 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sz w:val="28"/>
          <w:szCs w:val="28"/>
        </w:rPr>
        <w:t xml:space="preserve"> по разделам, подразделам, целевым статьям, группам и подгруппам видов расходов классификации расходов на 201</w:t>
      </w:r>
      <w:r>
        <w:rPr>
          <w:sz w:val="28"/>
          <w:szCs w:val="28"/>
        </w:rPr>
        <w:t>9</w:t>
      </w:r>
      <w:r w:rsidRPr="00D52D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 </w:t>
      </w:r>
      <w:r w:rsidRPr="00D52D10">
        <w:rPr>
          <w:sz w:val="28"/>
          <w:szCs w:val="28"/>
        </w:rPr>
        <w:t>согласно приложению 5 к настоящему решению.</w:t>
      </w:r>
    </w:p>
    <w:p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Утвердить ведомственную структуру расходов бюдже</w:t>
      </w:r>
      <w:r w:rsidR="00094E2A">
        <w:rPr>
          <w:sz w:val="28"/>
          <w:szCs w:val="28"/>
        </w:rPr>
        <w:t xml:space="preserve">та муниципального округа </w:t>
      </w:r>
      <w:r>
        <w:rPr>
          <w:sz w:val="28"/>
          <w:szCs w:val="28"/>
        </w:rPr>
        <w:t>Кузьминки по разделам, подразделам, целевым статьям, группам и подгруппам видов расходов классификации расходов бюджета на 2019 год и плановый период 2020 и 2021 годов согласно приложению 6 к настоящему решению.</w:t>
      </w:r>
    </w:p>
    <w:p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1.3</w:t>
      </w:r>
      <w:r w:rsidRPr="00831C85">
        <w:rPr>
          <w:bCs/>
          <w:iCs/>
          <w:sz w:val="28"/>
          <w:szCs w:val="28"/>
        </w:rPr>
        <w:t xml:space="preserve">.3. Утвердить общий объем бюджетных ассигнований, направляемых на исполнение публичных нормативных обязательств муниципального округа </w:t>
      </w:r>
      <w:r>
        <w:rPr>
          <w:bCs/>
          <w:iCs/>
          <w:sz w:val="28"/>
          <w:szCs w:val="28"/>
        </w:rPr>
        <w:t>Кузьминки</w:t>
      </w:r>
      <w:r w:rsidR="00094E2A">
        <w:rPr>
          <w:bCs/>
          <w:iCs/>
          <w:sz w:val="28"/>
          <w:szCs w:val="28"/>
        </w:rPr>
        <w:t xml:space="preserve"> </w:t>
      </w:r>
      <w:r w:rsidRPr="00831C85">
        <w:rPr>
          <w:bCs/>
          <w:iCs/>
          <w:sz w:val="28"/>
          <w:szCs w:val="28"/>
        </w:rPr>
        <w:t>на 201</w:t>
      </w:r>
      <w:r>
        <w:rPr>
          <w:bCs/>
          <w:iCs/>
          <w:sz w:val="28"/>
          <w:szCs w:val="28"/>
        </w:rPr>
        <w:t>9 год и плановый период 2020 и 2021 годов</w:t>
      </w:r>
      <w:r w:rsidRPr="00831C85">
        <w:rPr>
          <w:sz w:val="28"/>
          <w:szCs w:val="28"/>
        </w:rPr>
        <w:t xml:space="preserve"> в сумме 0,0 тыс.</w:t>
      </w:r>
      <w:r>
        <w:rPr>
          <w:sz w:val="28"/>
          <w:szCs w:val="28"/>
        </w:rPr>
        <w:t xml:space="preserve"> </w:t>
      </w:r>
      <w:r w:rsidRPr="00831C85">
        <w:rPr>
          <w:sz w:val="28"/>
          <w:szCs w:val="28"/>
        </w:rPr>
        <w:t>рублей.</w:t>
      </w:r>
    </w:p>
    <w:p w:rsidR="002D2559" w:rsidRPr="00B25E9C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25E9C">
        <w:rPr>
          <w:sz w:val="28"/>
          <w:szCs w:val="28"/>
        </w:rPr>
        <w:t xml:space="preserve">.4.    Утвердить резервный фонд муниципального округа </w:t>
      </w:r>
      <w:r>
        <w:rPr>
          <w:sz w:val="28"/>
          <w:szCs w:val="28"/>
        </w:rPr>
        <w:t>Кузьминки</w:t>
      </w:r>
      <w:r w:rsidRPr="00B25E9C">
        <w:rPr>
          <w:sz w:val="28"/>
          <w:szCs w:val="28"/>
        </w:rPr>
        <w:t xml:space="preserve"> </w:t>
      </w:r>
      <w:r w:rsidRPr="00B25E9C">
        <w:rPr>
          <w:bCs/>
          <w:iCs/>
          <w:sz w:val="28"/>
          <w:szCs w:val="28"/>
        </w:rPr>
        <w:t>на 201</w:t>
      </w:r>
      <w:r>
        <w:rPr>
          <w:bCs/>
          <w:iCs/>
          <w:sz w:val="28"/>
          <w:szCs w:val="28"/>
        </w:rPr>
        <w:t>9</w:t>
      </w:r>
      <w:r w:rsidRPr="00B25E9C">
        <w:rPr>
          <w:bCs/>
          <w:iCs/>
          <w:sz w:val="28"/>
          <w:szCs w:val="28"/>
        </w:rPr>
        <w:t xml:space="preserve"> год</w:t>
      </w:r>
      <w:r w:rsidRPr="00B25E9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2020 и 2021 годов</w:t>
      </w:r>
      <w:r w:rsidRPr="00B25E9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100</w:t>
      </w:r>
      <w:r w:rsidRPr="00B25E9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25E9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25E9C">
        <w:rPr>
          <w:sz w:val="28"/>
          <w:szCs w:val="28"/>
        </w:rPr>
        <w:t>рублей.</w:t>
      </w:r>
    </w:p>
    <w:p w:rsidR="002D2559" w:rsidRPr="00B43361" w:rsidRDefault="002D2559" w:rsidP="000E5F38">
      <w:pPr>
        <w:pStyle w:val="4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B43361">
        <w:rPr>
          <w:b w:val="0"/>
          <w:sz w:val="28"/>
          <w:szCs w:val="28"/>
        </w:rPr>
        <w:t>4. Источники финансирования дефицита бюджета муниципального округа Кузьминки</w:t>
      </w:r>
      <w:r w:rsidR="00304C4E">
        <w:rPr>
          <w:b w:val="0"/>
          <w:sz w:val="28"/>
          <w:szCs w:val="28"/>
        </w:rPr>
        <w:t>.</w:t>
      </w:r>
    </w:p>
    <w:p w:rsidR="002D2559" w:rsidRDefault="002D2559" w:rsidP="004D6A6C">
      <w:pPr>
        <w:pStyle w:val="31"/>
        <w:ind w:firstLine="567"/>
        <w:rPr>
          <w:szCs w:val="28"/>
        </w:rPr>
      </w:pPr>
      <w:r>
        <w:t xml:space="preserve">1.4.1. </w:t>
      </w:r>
      <w:bookmarkStart w:id="1" w:name="_Hlk532298974"/>
      <w:r w:rsidR="008F3096">
        <w:rPr>
          <w:szCs w:val="28"/>
        </w:rPr>
        <w:t>Утвердить перечень главных администраторов источников финансирования дефицита бюджета муниципального округа Кузьминки согласно приложению 4 к настоящему решению.</w:t>
      </w:r>
    </w:p>
    <w:bookmarkEnd w:id="1"/>
    <w:p w:rsidR="002D2559" w:rsidRDefault="008F3096" w:rsidP="004D6A6C">
      <w:pPr>
        <w:pStyle w:val="31"/>
        <w:ind w:firstLine="0"/>
        <w:rPr>
          <w:szCs w:val="28"/>
        </w:rPr>
      </w:pPr>
      <w:r>
        <w:rPr>
          <w:szCs w:val="28"/>
        </w:rPr>
        <w:t xml:space="preserve">       </w:t>
      </w:r>
      <w:r w:rsidR="000E5F38">
        <w:rPr>
          <w:szCs w:val="28"/>
        </w:rPr>
        <w:t xml:space="preserve"> </w:t>
      </w:r>
      <w:r w:rsidR="002D2559">
        <w:rPr>
          <w:szCs w:val="28"/>
        </w:rPr>
        <w:t xml:space="preserve">1.4.2. </w:t>
      </w:r>
      <w:r>
        <w:t xml:space="preserve">Утвердить источники финансирования дефицита бюджета муниципального округа Кузьминки на 2019 год и плановый период 2020 и 2021 годов, согласно </w:t>
      </w:r>
      <w:r>
        <w:rPr>
          <w:szCs w:val="28"/>
        </w:rPr>
        <w:t>приложению 7 к настоящему решению.</w:t>
      </w:r>
    </w:p>
    <w:p w:rsidR="002D2559" w:rsidRPr="00B43361" w:rsidRDefault="002D2559" w:rsidP="000E5F38">
      <w:pPr>
        <w:pStyle w:val="31"/>
        <w:ind w:firstLine="567"/>
        <w:rPr>
          <w:szCs w:val="28"/>
        </w:rPr>
      </w:pPr>
      <w:r>
        <w:rPr>
          <w:szCs w:val="28"/>
        </w:rPr>
        <w:t>1.</w:t>
      </w:r>
      <w:r w:rsidRPr="00B43361">
        <w:rPr>
          <w:szCs w:val="28"/>
        </w:rPr>
        <w:t>5. Особенности исполнения и уточнения бюджета муниципального округа Кузьминки</w:t>
      </w:r>
    </w:p>
    <w:p w:rsidR="002D2559" w:rsidRPr="001D6710" w:rsidRDefault="002D2559" w:rsidP="000E5F38">
      <w:pPr>
        <w:tabs>
          <w:tab w:val="num" w:pos="180"/>
        </w:tabs>
        <w:ind w:left="142" w:firstLine="42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Pr="001D6710">
        <w:rPr>
          <w:color w:val="000000"/>
          <w:sz w:val="28"/>
          <w:szCs w:val="28"/>
        </w:rPr>
        <w:t xml:space="preserve">.1.  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</w:t>
      </w:r>
      <w:r>
        <w:rPr>
          <w:color w:val="000000"/>
          <w:sz w:val="28"/>
          <w:szCs w:val="28"/>
        </w:rPr>
        <w:t>Кузьминки</w:t>
      </w:r>
      <w:r w:rsidRPr="001D6710">
        <w:rPr>
          <w:color w:val="000000"/>
          <w:sz w:val="28"/>
          <w:szCs w:val="28"/>
        </w:rPr>
        <w:t xml:space="preserve"> Департаменту финансов города Москвы и осуществляются в соответствии с заключенным соглашением.</w:t>
      </w:r>
    </w:p>
    <w:p w:rsidR="002D2559" w:rsidRPr="00A465D5" w:rsidRDefault="004D6A6C" w:rsidP="004D6A6C">
      <w:pPr>
        <w:tabs>
          <w:tab w:val="num" w:pos="0"/>
        </w:tabs>
        <w:ind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2559">
        <w:rPr>
          <w:sz w:val="28"/>
          <w:szCs w:val="28"/>
        </w:rPr>
        <w:t>1.5.2</w:t>
      </w:r>
      <w:r w:rsidR="002D2559" w:rsidRPr="00A465D5">
        <w:rPr>
          <w:sz w:val="28"/>
          <w:szCs w:val="28"/>
        </w:rPr>
        <w:t xml:space="preserve">. </w:t>
      </w:r>
      <w:r w:rsidR="002D2559">
        <w:rPr>
          <w:sz w:val="28"/>
          <w:szCs w:val="28"/>
        </w:rPr>
        <w:t xml:space="preserve">  Возложить</w:t>
      </w:r>
      <w:r w:rsidR="002D2559" w:rsidRPr="00A465D5">
        <w:rPr>
          <w:sz w:val="28"/>
          <w:szCs w:val="28"/>
        </w:rPr>
        <w:t xml:space="preserve"> исполнение бюджета муниципального о</w:t>
      </w:r>
      <w:r w:rsidR="002D2559">
        <w:rPr>
          <w:sz w:val="28"/>
          <w:szCs w:val="28"/>
        </w:rPr>
        <w:t>круга</w:t>
      </w:r>
      <w:r w:rsidR="002D2559" w:rsidRPr="00A465D5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Кузьминки на аппарат Совета депутатов </w:t>
      </w:r>
      <w:r w:rsidR="002D2559" w:rsidRPr="00A465D5">
        <w:rPr>
          <w:sz w:val="28"/>
          <w:szCs w:val="28"/>
        </w:rPr>
        <w:t>муниципального о</w:t>
      </w:r>
      <w:r w:rsidR="002D2559">
        <w:rPr>
          <w:sz w:val="28"/>
          <w:szCs w:val="28"/>
        </w:rPr>
        <w:t>круга</w:t>
      </w:r>
      <w:r w:rsidR="002D2559" w:rsidRPr="00A465D5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Кузьминки.</w:t>
      </w:r>
      <w:r w:rsidR="002D2559" w:rsidRPr="00A465D5">
        <w:rPr>
          <w:sz w:val="28"/>
          <w:szCs w:val="28"/>
        </w:rPr>
        <w:t xml:space="preserve">  </w:t>
      </w:r>
    </w:p>
    <w:p w:rsidR="002D2559" w:rsidRPr="008231D9" w:rsidRDefault="002D2559" w:rsidP="004D6A6C">
      <w:pPr>
        <w:pStyle w:val="ab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1.5.3.</w:t>
      </w:r>
      <w:r w:rsidRPr="00831C85">
        <w:rPr>
          <w:sz w:val="28"/>
          <w:szCs w:val="28"/>
        </w:rPr>
        <w:t xml:space="preserve"> </w:t>
      </w:r>
      <w:r w:rsidRPr="00D74B30">
        <w:rPr>
          <w:sz w:val="28"/>
          <w:szCs w:val="28"/>
        </w:rPr>
        <w:t xml:space="preserve">Установить, что в соответствии с пунктом 8 статьи 217 Бюджетного кодекса Российской Федерации дополнительными основаниями </w:t>
      </w:r>
      <w:r w:rsidRPr="008231D9">
        <w:rPr>
          <w:sz w:val="28"/>
          <w:szCs w:val="28"/>
        </w:rPr>
        <w:t>для внесения изменений в показатели сводной бюджетной росписи бюджета муниципального округа, связанными с особенностями исполнения бюджета муниципального округа, являются:</w:t>
      </w:r>
    </w:p>
    <w:p w:rsidR="002D2559" w:rsidRPr="008231D9" w:rsidRDefault="002D2559" w:rsidP="004D6A6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D6A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8231D9">
        <w:rPr>
          <w:sz w:val="28"/>
          <w:szCs w:val="28"/>
        </w:rPr>
        <w:t xml:space="preserve">1) получение </w:t>
      </w:r>
      <w:r>
        <w:rPr>
          <w:sz w:val="28"/>
          <w:szCs w:val="28"/>
        </w:rPr>
        <w:t>уведомления о предоставлении межбюджетного трансферта,</w:t>
      </w:r>
      <w:r w:rsidRPr="008231D9">
        <w:rPr>
          <w:sz w:val="28"/>
          <w:szCs w:val="28"/>
        </w:rPr>
        <w:t xml:space="preserve"> имеющ</w:t>
      </w:r>
      <w:r>
        <w:rPr>
          <w:sz w:val="28"/>
          <w:szCs w:val="28"/>
        </w:rPr>
        <w:t>его</w:t>
      </w:r>
      <w:r w:rsidRPr="008231D9">
        <w:rPr>
          <w:sz w:val="28"/>
          <w:szCs w:val="28"/>
        </w:rPr>
        <w:t xml:space="preserve"> целевое назначение</w:t>
      </w:r>
      <w:r>
        <w:rPr>
          <w:sz w:val="28"/>
          <w:szCs w:val="28"/>
        </w:rPr>
        <w:t xml:space="preserve"> и направляемого на увеличение расходов бюджета в муниципальном округе Кузьминки в соответствии с целями его предоставления, а также сокращения (возврат при отсутствии потребности) указанного межбюджетного трансферта;</w:t>
      </w:r>
    </w:p>
    <w:p w:rsidR="002D2559" w:rsidRPr="00D142CC" w:rsidRDefault="002D2559" w:rsidP="002D2559">
      <w:pPr>
        <w:pStyle w:val="ab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8231D9">
        <w:rPr>
          <w:sz w:val="28"/>
          <w:szCs w:val="28"/>
        </w:rPr>
        <w:t>) </w:t>
      </w:r>
      <w:r w:rsidRPr="00D142CC">
        <w:rPr>
          <w:sz w:val="28"/>
          <w:szCs w:val="28"/>
          <w:lang w:eastAsia="en-US"/>
        </w:rPr>
        <w:t xml:space="preserve">увеличение объема бюджетных ассигнований по разделам, подразделам, </w:t>
      </w:r>
      <w:r>
        <w:rPr>
          <w:sz w:val="28"/>
          <w:szCs w:val="28"/>
          <w:lang w:eastAsia="en-US"/>
        </w:rPr>
        <w:t xml:space="preserve">   </w:t>
      </w:r>
      <w:r w:rsidRPr="00D142CC">
        <w:rPr>
          <w:sz w:val="28"/>
          <w:szCs w:val="28"/>
          <w:lang w:eastAsia="en-US"/>
        </w:rPr>
        <w:t>целевым статьям и видам расходов классификации расходов бюджета за счет средств, образовавшихся в связи с экономией в текущем финансовом году бюджетных ассигнований на оказание муниципальных  услуг, в пределах общего объема бюджетных ассигнований, предусмотренных главному распорядителю бюджетных средств в текущем финансовом году на указанные цели, при условии, что увеличение объема бюджетных ассигнований по соответствующему виду расходов не превышает 10 процентов;</w:t>
      </w:r>
    </w:p>
    <w:p w:rsidR="002D2559" w:rsidRPr="008231D9" w:rsidRDefault="004D6A6C" w:rsidP="004D6A6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2559">
        <w:rPr>
          <w:sz w:val="28"/>
          <w:szCs w:val="28"/>
        </w:rPr>
        <w:t>3</w:t>
      </w:r>
      <w:r w:rsidR="002D2559" w:rsidRPr="008231D9">
        <w:rPr>
          <w:sz w:val="28"/>
          <w:szCs w:val="28"/>
        </w:rPr>
        <w:t>) </w:t>
      </w:r>
      <w:r w:rsidR="002D2559" w:rsidRPr="00D142CC">
        <w:rPr>
          <w:sz w:val="28"/>
          <w:szCs w:val="28"/>
          <w:lang w:eastAsia="en-US"/>
        </w:rPr>
        <w:t>перераспределение главным распорядителем бюджетных средств предусмотренных ему объемов бюджетных ассигнований в связи с уточнением групп, подгрупп и элементов видов расходов</w:t>
      </w:r>
      <w:r w:rsidR="002D2559">
        <w:rPr>
          <w:sz w:val="28"/>
          <w:szCs w:val="28"/>
          <w:lang w:eastAsia="en-US"/>
        </w:rPr>
        <w:t xml:space="preserve"> классификации расходов бюджета.</w:t>
      </w:r>
    </w:p>
    <w:p w:rsidR="002D2559" w:rsidRPr="00D142CC" w:rsidRDefault="004D6A6C" w:rsidP="002D2559">
      <w:pPr>
        <w:pStyle w:val="a9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2559">
        <w:rPr>
          <w:sz w:val="28"/>
          <w:szCs w:val="28"/>
        </w:rPr>
        <w:t>1.5</w:t>
      </w:r>
      <w:r w:rsidR="002D2559" w:rsidRPr="008231D9">
        <w:rPr>
          <w:sz w:val="28"/>
          <w:szCs w:val="28"/>
        </w:rPr>
        <w:t xml:space="preserve">.4.  Установить, что свободный остаток средств, образованный в бюджете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8231D9">
        <w:rPr>
          <w:sz w:val="28"/>
          <w:szCs w:val="28"/>
        </w:rPr>
        <w:t xml:space="preserve"> по состоянию на 01 января 201</w:t>
      </w:r>
      <w:r w:rsidR="002D2559">
        <w:rPr>
          <w:sz w:val="28"/>
          <w:szCs w:val="28"/>
        </w:rPr>
        <w:t>9</w:t>
      </w:r>
      <w:r w:rsidR="002D2559" w:rsidRPr="008231D9">
        <w:rPr>
          <w:sz w:val="28"/>
          <w:szCs w:val="28"/>
        </w:rPr>
        <w:t xml:space="preserve"> года может быть направлен на покрытие кассового разрыва</w:t>
      </w:r>
      <w:r w:rsidR="002D2559">
        <w:rPr>
          <w:sz w:val="28"/>
          <w:szCs w:val="28"/>
        </w:rPr>
        <w:t xml:space="preserve"> и на увеличение бюджетных ассигнований на оплату </w:t>
      </w:r>
      <w:r w:rsidR="002D2559" w:rsidRPr="00D142CC">
        <w:rPr>
          <w:sz w:val="28"/>
          <w:szCs w:val="28"/>
        </w:rPr>
        <w:t xml:space="preserve">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 не превышающем сумму остатка не использованных на начало текущего финансового года бюджетных ассигнований на указанные цели, в случаях, предусмотренных решением Совета депутатов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D142CC">
        <w:rPr>
          <w:sz w:val="28"/>
          <w:szCs w:val="28"/>
        </w:rPr>
        <w:t xml:space="preserve"> о бюджете муниципального округа. </w:t>
      </w:r>
    </w:p>
    <w:p w:rsidR="002D2559" w:rsidRPr="008231D9" w:rsidRDefault="002D2559" w:rsidP="004D6A6C">
      <w:pPr>
        <w:pStyle w:val="a9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>
        <w:rPr>
          <w:bCs/>
          <w:iCs/>
          <w:sz w:val="28"/>
          <w:szCs w:val="28"/>
        </w:rPr>
        <w:t>5</w:t>
      </w:r>
      <w:r w:rsidRPr="008231D9">
        <w:rPr>
          <w:bCs/>
          <w:iCs/>
          <w:sz w:val="28"/>
          <w:szCs w:val="28"/>
        </w:rPr>
        <w:t>.5. Установить, что м</w:t>
      </w:r>
      <w:r w:rsidRPr="008231D9">
        <w:rPr>
          <w:sz w:val="28"/>
          <w:szCs w:val="28"/>
        </w:rPr>
        <w:t>ежбюдже</w:t>
      </w:r>
      <w:r>
        <w:rPr>
          <w:sz w:val="28"/>
          <w:szCs w:val="28"/>
        </w:rPr>
        <w:t>тный трансферт, предусмотренный</w:t>
      </w:r>
      <w:r w:rsidRPr="008231D9">
        <w:rPr>
          <w:sz w:val="28"/>
          <w:szCs w:val="28"/>
        </w:rPr>
        <w:t xml:space="preserve"> на цели осуществления доплат к пенсиям лицам, проходившим муниципальную службу в городе Москве, предоставляется из бюджета муниципального округа </w:t>
      </w:r>
      <w:r>
        <w:rPr>
          <w:sz w:val="28"/>
          <w:szCs w:val="28"/>
        </w:rPr>
        <w:t>Кузьминки</w:t>
      </w:r>
      <w:r w:rsidRPr="008231D9">
        <w:rPr>
          <w:sz w:val="28"/>
          <w:szCs w:val="28"/>
        </w:rPr>
        <w:t xml:space="preserve"> бюджету города Москвы на лицевой счет Департамента труда и социальной защиты населения города Москвы на основании соглашения между Департаментом труда и социальной защиты населения города Москвы </w:t>
      </w:r>
      <w:r w:rsidR="00094E2A">
        <w:rPr>
          <w:sz w:val="28"/>
          <w:szCs w:val="28"/>
        </w:rPr>
        <w:t xml:space="preserve">и </w:t>
      </w:r>
      <w:r w:rsidRPr="008231D9">
        <w:rPr>
          <w:sz w:val="28"/>
          <w:szCs w:val="28"/>
        </w:rPr>
        <w:t xml:space="preserve">аппаратом Совета депутатов муниципального округа </w:t>
      </w:r>
      <w:r>
        <w:rPr>
          <w:sz w:val="28"/>
          <w:szCs w:val="28"/>
        </w:rPr>
        <w:t>Кузьминки</w:t>
      </w:r>
      <w:r w:rsidRPr="008231D9">
        <w:rPr>
          <w:sz w:val="28"/>
          <w:szCs w:val="28"/>
        </w:rPr>
        <w:t>.</w:t>
      </w:r>
    </w:p>
    <w:p w:rsidR="002D2559" w:rsidRPr="00D52D10" w:rsidRDefault="000E5F38" w:rsidP="004D6A6C">
      <w:pPr>
        <w:widowControl w:val="0"/>
        <w:autoSpaceDE w:val="0"/>
        <w:autoSpaceDN w:val="0"/>
        <w:adjustRightInd w:val="0"/>
        <w:ind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2D2559">
        <w:rPr>
          <w:bCs/>
          <w:iCs/>
          <w:sz w:val="28"/>
          <w:szCs w:val="28"/>
        </w:rPr>
        <w:t>1.5</w:t>
      </w:r>
      <w:r w:rsidR="002D2559" w:rsidRPr="008231D9">
        <w:rPr>
          <w:bCs/>
          <w:iCs/>
          <w:sz w:val="28"/>
          <w:szCs w:val="28"/>
        </w:rPr>
        <w:t>.6. Объем межбюд</w:t>
      </w:r>
      <w:r w:rsidR="00094E2A">
        <w:rPr>
          <w:bCs/>
          <w:iCs/>
          <w:sz w:val="28"/>
          <w:szCs w:val="28"/>
        </w:rPr>
        <w:t xml:space="preserve">жетного </w:t>
      </w:r>
      <w:r w:rsidR="002D2559" w:rsidRPr="008231D9">
        <w:rPr>
          <w:bCs/>
          <w:iCs/>
          <w:sz w:val="28"/>
          <w:szCs w:val="28"/>
        </w:rPr>
        <w:t>трансферта</w:t>
      </w:r>
      <w:r w:rsidR="00094E2A">
        <w:rPr>
          <w:bCs/>
          <w:iCs/>
          <w:sz w:val="28"/>
          <w:szCs w:val="28"/>
        </w:rPr>
        <w:t>,</w:t>
      </w:r>
      <w:r w:rsidR="002D2559" w:rsidRPr="008231D9">
        <w:rPr>
          <w:bCs/>
          <w:iCs/>
          <w:sz w:val="28"/>
          <w:szCs w:val="28"/>
        </w:rPr>
        <w:t xml:space="preserve"> предусмотренный на текущий финансовый год для осуществления доплат к пенсиям лицам, проходившим муниципальную службу в городе Москве, уточняется Соглашением о предоставлении иного межбю</w:t>
      </w:r>
      <w:r w:rsidR="002D2559">
        <w:rPr>
          <w:bCs/>
          <w:iCs/>
          <w:sz w:val="28"/>
          <w:szCs w:val="28"/>
        </w:rPr>
        <w:t xml:space="preserve">джетного трансферта из бюджета </w:t>
      </w:r>
      <w:r w:rsidR="002D2559" w:rsidRPr="008231D9">
        <w:rPr>
          <w:bCs/>
          <w:iCs/>
          <w:sz w:val="28"/>
          <w:szCs w:val="28"/>
        </w:rPr>
        <w:t xml:space="preserve">муниципального округа </w:t>
      </w:r>
      <w:r w:rsidR="002D2559">
        <w:rPr>
          <w:bCs/>
          <w:iCs/>
          <w:sz w:val="28"/>
          <w:szCs w:val="28"/>
        </w:rPr>
        <w:t>Кузьминки</w:t>
      </w:r>
      <w:r w:rsidR="002D2559" w:rsidRPr="00D52D10">
        <w:rPr>
          <w:bCs/>
          <w:iCs/>
          <w:sz w:val="28"/>
          <w:szCs w:val="28"/>
        </w:rPr>
        <w:t xml:space="preserve"> бюджету города Москвы на цели осуществления доплат к пенсиям лицам, проходившим муниципальную службу в городе Москве.</w:t>
      </w:r>
    </w:p>
    <w:p w:rsidR="002D2559" w:rsidRDefault="000E5F38" w:rsidP="004D6A6C">
      <w:pPr>
        <w:widowControl w:val="0"/>
        <w:autoSpaceDE w:val="0"/>
        <w:autoSpaceDN w:val="0"/>
        <w:adjustRightInd w:val="0"/>
        <w:ind w:firstLine="426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>1.5</w:t>
      </w:r>
      <w:r w:rsidR="002D2559" w:rsidRPr="00D52D10">
        <w:rPr>
          <w:bCs/>
          <w:iCs/>
          <w:sz w:val="28"/>
          <w:szCs w:val="28"/>
        </w:rPr>
        <w:t>.</w:t>
      </w:r>
      <w:r w:rsidR="002D2559">
        <w:rPr>
          <w:bCs/>
          <w:iCs/>
          <w:sz w:val="28"/>
          <w:szCs w:val="28"/>
        </w:rPr>
        <w:t>7</w:t>
      </w:r>
      <w:r w:rsidR="002D2559" w:rsidRPr="00D52D10">
        <w:rPr>
          <w:bCs/>
          <w:iCs/>
          <w:sz w:val="28"/>
          <w:szCs w:val="28"/>
        </w:rPr>
        <w:t xml:space="preserve">. Предоставление межбюджетного трансферта в целях повышения эффективности осуществления Советом депутатов муниципального округа </w:t>
      </w:r>
      <w:r w:rsidR="002D2559">
        <w:rPr>
          <w:bCs/>
          <w:iCs/>
          <w:sz w:val="28"/>
          <w:szCs w:val="28"/>
        </w:rPr>
        <w:lastRenderedPageBreak/>
        <w:t>Кузьминки</w:t>
      </w:r>
      <w:r w:rsidR="002D2559" w:rsidRPr="00D52D10">
        <w:rPr>
          <w:bCs/>
          <w:iCs/>
          <w:sz w:val="28"/>
          <w:szCs w:val="28"/>
        </w:rPr>
        <w:t>, переданных полномочий, в соответствии с Законом города Москвы от 11 июля 2012</w:t>
      </w:r>
      <w:r w:rsidR="002D2559">
        <w:rPr>
          <w:bCs/>
          <w:iCs/>
          <w:sz w:val="28"/>
          <w:szCs w:val="28"/>
        </w:rPr>
        <w:t xml:space="preserve"> года</w:t>
      </w:r>
      <w:r w:rsidR="002D2559" w:rsidRPr="00D52D10">
        <w:rPr>
          <w:bCs/>
          <w:iCs/>
          <w:sz w:val="28"/>
          <w:szCs w:val="28"/>
        </w:rPr>
        <w:t xml:space="preserve"> № 39 «О наделении органов местного самоуправления муниципальных округов в городе Москве отдельными полномочиями города Москвы» осуществляется в порядке, установленном</w:t>
      </w:r>
      <w:r w:rsidR="002D2559">
        <w:rPr>
          <w:bCs/>
          <w:iCs/>
          <w:sz w:val="28"/>
          <w:szCs w:val="28"/>
        </w:rPr>
        <w:t xml:space="preserve"> </w:t>
      </w:r>
      <w:r w:rsidR="002D2559" w:rsidRPr="00D52D10">
        <w:rPr>
          <w:bCs/>
          <w:iCs/>
          <w:sz w:val="28"/>
          <w:szCs w:val="28"/>
        </w:rPr>
        <w:t xml:space="preserve"> Правительством Москвы и  на основании соглашения между Департаментом финансов города Москвы и аппаратом Совета депутатов муниципального округа </w:t>
      </w:r>
      <w:r w:rsidR="002D2559">
        <w:rPr>
          <w:bCs/>
          <w:iCs/>
          <w:sz w:val="28"/>
          <w:szCs w:val="28"/>
        </w:rPr>
        <w:t>Кузьминки.</w:t>
      </w:r>
      <w:r w:rsidR="002D2559">
        <w:rPr>
          <w:bCs/>
          <w:iCs/>
          <w:color w:val="FF0000"/>
          <w:sz w:val="28"/>
          <w:szCs w:val="28"/>
        </w:rPr>
        <w:t xml:space="preserve"> </w:t>
      </w:r>
    </w:p>
    <w:p w:rsidR="002D2559" w:rsidRPr="00B43361" w:rsidRDefault="000E5F38" w:rsidP="004D6A6C">
      <w:pPr>
        <w:widowControl w:val="0"/>
        <w:autoSpaceDE w:val="0"/>
        <w:autoSpaceDN w:val="0"/>
        <w:adjustRightInd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>1.</w:t>
      </w:r>
      <w:r w:rsidR="002D2559" w:rsidRPr="00B43361">
        <w:rPr>
          <w:bCs/>
          <w:iCs/>
          <w:sz w:val="28"/>
          <w:szCs w:val="28"/>
        </w:rPr>
        <w:t>6. Программа муниципальных внутренних заимствований муниципального округа Кузьминки</w:t>
      </w:r>
    </w:p>
    <w:p w:rsidR="002D2559" w:rsidRDefault="004D6A6C" w:rsidP="004D6A6C">
      <w:pPr>
        <w:pStyle w:val="a9"/>
        <w:spacing w:after="0"/>
        <w:ind w:left="0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0E5F3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 xml:space="preserve">1.6.1. </w:t>
      </w:r>
      <w:r w:rsidR="002D2559" w:rsidRPr="00D52D10">
        <w:rPr>
          <w:bCs/>
          <w:iCs/>
          <w:sz w:val="28"/>
          <w:szCs w:val="28"/>
        </w:rPr>
        <w:t xml:space="preserve">Утвердить программу муниципальных внутренних заимствований муниципального округа </w:t>
      </w:r>
      <w:r w:rsidR="002D2559">
        <w:rPr>
          <w:bCs/>
          <w:iCs/>
          <w:sz w:val="28"/>
          <w:szCs w:val="28"/>
        </w:rPr>
        <w:t>Кузьминки</w:t>
      </w:r>
      <w:r w:rsidR="002D2559" w:rsidRPr="00D52D10">
        <w:rPr>
          <w:bCs/>
          <w:iCs/>
          <w:sz w:val="28"/>
          <w:szCs w:val="28"/>
        </w:rPr>
        <w:t xml:space="preserve"> на 201</w:t>
      </w:r>
      <w:r w:rsidR="002D2559">
        <w:rPr>
          <w:bCs/>
          <w:iCs/>
          <w:sz w:val="28"/>
          <w:szCs w:val="28"/>
        </w:rPr>
        <w:t>9</w:t>
      </w:r>
      <w:r w:rsidR="002D2559" w:rsidRPr="00D52D10">
        <w:rPr>
          <w:bCs/>
          <w:iCs/>
          <w:sz w:val="28"/>
          <w:szCs w:val="28"/>
        </w:rPr>
        <w:t xml:space="preserve"> год</w:t>
      </w:r>
      <w:r w:rsidR="002D2559">
        <w:rPr>
          <w:bCs/>
          <w:iCs/>
          <w:sz w:val="28"/>
          <w:szCs w:val="28"/>
        </w:rPr>
        <w:t xml:space="preserve"> и плановый период 2020 и 2021 годов</w:t>
      </w:r>
      <w:r w:rsidR="00094E2A">
        <w:rPr>
          <w:bCs/>
          <w:iCs/>
          <w:sz w:val="28"/>
          <w:szCs w:val="28"/>
        </w:rPr>
        <w:t>,</w:t>
      </w:r>
      <w:r w:rsidR="002D2559">
        <w:rPr>
          <w:bCs/>
          <w:iCs/>
          <w:sz w:val="28"/>
          <w:szCs w:val="28"/>
        </w:rPr>
        <w:t xml:space="preserve"> </w:t>
      </w:r>
      <w:r w:rsidR="002D2559" w:rsidRPr="00D52D10">
        <w:rPr>
          <w:bCs/>
          <w:iCs/>
          <w:sz w:val="28"/>
          <w:szCs w:val="28"/>
        </w:rPr>
        <w:t>согласно приложению 8 к настоящему решению.</w:t>
      </w:r>
      <w:r w:rsidR="002D2559">
        <w:rPr>
          <w:bCs/>
          <w:iCs/>
          <w:color w:val="FF0000"/>
          <w:sz w:val="28"/>
          <w:szCs w:val="28"/>
        </w:rPr>
        <w:t xml:space="preserve"> </w:t>
      </w:r>
    </w:p>
    <w:p w:rsidR="002D2559" w:rsidRPr="00B43361" w:rsidRDefault="000E5F38" w:rsidP="004D6A6C">
      <w:pPr>
        <w:pStyle w:val="a9"/>
        <w:spacing w:after="0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>1.</w:t>
      </w:r>
      <w:r w:rsidR="002D2559" w:rsidRPr="00B43361">
        <w:rPr>
          <w:bCs/>
          <w:iCs/>
          <w:sz w:val="28"/>
          <w:szCs w:val="28"/>
        </w:rPr>
        <w:t>7. Программа муниципальных гарантий муниципального округа Кузьминки</w:t>
      </w:r>
    </w:p>
    <w:p w:rsidR="002D2559" w:rsidRDefault="002D2559" w:rsidP="004D6A6C">
      <w:pPr>
        <w:pStyle w:val="a9"/>
        <w:spacing w:after="0"/>
        <w:ind w:left="0"/>
        <w:jc w:val="both"/>
        <w:rPr>
          <w:bCs/>
          <w:iCs/>
          <w:sz w:val="28"/>
          <w:szCs w:val="28"/>
        </w:rPr>
      </w:pPr>
      <w:r w:rsidRPr="00D52D1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</w:t>
      </w:r>
      <w:r w:rsidR="000E5F3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1.7.1. </w:t>
      </w:r>
      <w:r w:rsidRPr="00D52D10">
        <w:rPr>
          <w:bCs/>
          <w:iCs/>
          <w:sz w:val="28"/>
          <w:szCs w:val="28"/>
        </w:rPr>
        <w:t xml:space="preserve">Утвердить программу муниципальных гарантий муниципального округа </w:t>
      </w:r>
      <w:r>
        <w:rPr>
          <w:bCs/>
          <w:iCs/>
          <w:sz w:val="28"/>
          <w:szCs w:val="28"/>
        </w:rPr>
        <w:t xml:space="preserve">Кузьминки в валюте Российской Федерации </w:t>
      </w:r>
      <w:r w:rsidRPr="00D52D10">
        <w:rPr>
          <w:bCs/>
          <w:iCs/>
          <w:sz w:val="28"/>
          <w:szCs w:val="28"/>
        </w:rPr>
        <w:t>на 201</w:t>
      </w:r>
      <w:r>
        <w:rPr>
          <w:bCs/>
          <w:iCs/>
          <w:sz w:val="28"/>
          <w:szCs w:val="28"/>
        </w:rPr>
        <w:t>9</w:t>
      </w:r>
      <w:r w:rsidRPr="00D52D10">
        <w:rPr>
          <w:bCs/>
          <w:iCs/>
          <w:sz w:val="28"/>
          <w:szCs w:val="28"/>
        </w:rPr>
        <w:t xml:space="preserve"> год </w:t>
      </w:r>
      <w:r>
        <w:rPr>
          <w:bCs/>
          <w:iCs/>
          <w:sz w:val="28"/>
          <w:szCs w:val="28"/>
        </w:rPr>
        <w:t>и плановый период 2020 и 2021 годов</w:t>
      </w:r>
      <w:r w:rsidR="006F0368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D52D10">
        <w:rPr>
          <w:bCs/>
          <w:iCs/>
          <w:sz w:val="28"/>
          <w:szCs w:val="28"/>
        </w:rPr>
        <w:t>согласно приложению 9</w:t>
      </w:r>
      <w:r w:rsidR="00BD1DCE">
        <w:rPr>
          <w:bCs/>
          <w:iCs/>
          <w:sz w:val="28"/>
          <w:szCs w:val="28"/>
        </w:rPr>
        <w:t xml:space="preserve"> к настоящему решению.</w:t>
      </w:r>
    </w:p>
    <w:p w:rsidR="002D2559" w:rsidRPr="00420894" w:rsidRDefault="002D2559" w:rsidP="000E5F38">
      <w:pPr>
        <w:pStyle w:val="a9"/>
        <w:spacing w:after="0"/>
        <w:ind w:left="0" w:firstLine="142"/>
        <w:jc w:val="both"/>
        <w:rPr>
          <w:bCs/>
          <w:iCs/>
          <w:sz w:val="28"/>
          <w:szCs w:val="28"/>
        </w:rPr>
      </w:pPr>
      <w:r w:rsidRPr="00B43361">
        <w:rPr>
          <w:b/>
          <w:bCs/>
          <w:iCs/>
          <w:sz w:val="28"/>
          <w:szCs w:val="28"/>
        </w:rPr>
        <w:t xml:space="preserve">      2</w:t>
      </w:r>
      <w:r w:rsidRPr="007E2D8E">
        <w:rPr>
          <w:bCs/>
          <w:iCs/>
          <w:sz w:val="28"/>
          <w:szCs w:val="28"/>
        </w:rPr>
        <w:t>. Внесени</w:t>
      </w:r>
      <w:r>
        <w:rPr>
          <w:bCs/>
          <w:iCs/>
          <w:sz w:val="28"/>
          <w:szCs w:val="28"/>
        </w:rPr>
        <w:t>е изменений</w:t>
      </w:r>
      <w:r w:rsidRPr="00A465D5">
        <w:rPr>
          <w:bCs/>
          <w:iCs/>
          <w:sz w:val="28"/>
          <w:szCs w:val="28"/>
        </w:rPr>
        <w:t xml:space="preserve"> в </w:t>
      </w:r>
      <w:r>
        <w:rPr>
          <w:bCs/>
          <w:iCs/>
          <w:sz w:val="28"/>
          <w:szCs w:val="28"/>
        </w:rPr>
        <w:t xml:space="preserve">настоящее Решение осуществляется </w:t>
      </w:r>
      <w:r w:rsidRPr="00A465D5">
        <w:rPr>
          <w:bCs/>
          <w:iCs/>
          <w:sz w:val="28"/>
          <w:szCs w:val="28"/>
        </w:rPr>
        <w:t>Советом</w:t>
      </w:r>
      <w:r>
        <w:rPr>
          <w:bCs/>
          <w:iCs/>
          <w:sz w:val="28"/>
          <w:szCs w:val="28"/>
        </w:rPr>
        <w:t xml:space="preserve"> депутатов      муниципального округа Кузьминки,</w:t>
      </w:r>
      <w:r w:rsidRPr="00A465D5">
        <w:rPr>
          <w:bCs/>
          <w:iCs/>
          <w:sz w:val="28"/>
          <w:szCs w:val="28"/>
        </w:rPr>
        <w:t xml:space="preserve"> по представлению </w:t>
      </w:r>
      <w:r>
        <w:rPr>
          <w:bCs/>
          <w:iCs/>
          <w:sz w:val="28"/>
          <w:szCs w:val="28"/>
        </w:rPr>
        <w:t>главы муниципального округа Кузьминки.</w:t>
      </w:r>
      <w:r>
        <w:rPr>
          <w:b/>
          <w:bCs/>
          <w:iCs/>
          <w:sz w:val="28"/>
          <w:szCs w:val="28"/>
        </w:rPr>
        <w:t xml:space="preserve"> </w:t>
      </w:r>
    </w:p>
    <w:p w:rsidR="002D2559" w:rsidRDefault="002D2559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336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настоящее решение в </w:t>
      </w:r>
      <w:r w:rsidRPr="006315C9">
        <w:rPr>
          <w:sz w:val="28"/>
          <w:szCs w:val="28"/>
        </w:rPr>
        <w:t>бюллетене «Московский муниципальный вестник»</w:t>
      </w:r>
      <w:r>
        <w:rPr>
          <w:sz w:val="28"/>
          <w:szCs w:val="28"/>
        </w:rPr>
        <w:t xml:space="preserve"> и разместить на официальном сайте муниципального округа Кузьминки.</w:t>
      </w:r>
      <w:r w:rsidRPr="006315C9">
        <w:rPr>
          <w:sz w:val="28"/>
          <w:szCs w:val="28"/>
        </w:rPr>
        <w:t xml:space="preserve"> </w:t>
      </w:r>
    </w:p>
    <w:p w:rsidR="002D2559" w:rsidRDefault="002D2559" w:rsidP="000E5F38">
      <w:pPr>
        <w:pStyle w:val="a9"/>
        <w:spacing w:after="0"/>
        <w:ind w:left="567" w:hanging="425"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 xml:space="preserve">      4</w:t>
      </w:r>
      <w:r>
        <w:rPr>
          <w:sz w:val="28"/>
          <w:szCs w:val="28"/>
        </w:rPr>
        <w:t xml:space="preserve">. </w:t>
      </w:r>
      <w:r w:rsidRPr="0071411C">
        <w:rPr>
          <w:bCs/>
          <w:iCs/>
          <w:sz w:val="28"/>
          <w:szCs w:val="28"/>
        </w:rPr>
        <w:t xml:space="preserve">Настоящее </w:t>
      </w:r>
      <w:r>
        <w:rPr>
          <w:bCs/>
          <w:iCs/>
          <w:sz w:val="28"/>
          <w:szCs w:val="28"/>
        </w:rPr>
        <w:t>р</w:t>
      </w:r>
      <w:r w:rsidRPr="0071411C">
        <w:rPr>
          <w:bCs/>
          <w:iCs/>
          <w:sz w:val="28"/>
          <w:szCs w:val="28"/>
        </w:rPr>
        <w:t xml:space="preserve">ешение вступает в силу </w:t>
      </w:r>
      <w:r>
        <w:rPr>
          <w:bCs/>
          <w:iCs/>
          <w:sz w:val="28"/>
          <w:szCs w:val="28"/>
        </w:rPr>
        <w:t>с 1 января 2019 года.</w:t>
      </w:r>
      <w:r w:rsidRPr="0071411C">
        <w:rPr>
          <w:sz w:val="28"/>
          <w:szCs w:val="28"/>
        </w:rPr>
        <w:t xml:space="preserve"> </w:t>
      </w:r>
    </w:p>
    <w:p w:rsidR="002D2559" w:rsidRPr="007D2351" w:rsidRDefault="002D2559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 xml:space="preserve">      5</w:t>
      </w:r>
      <w:r>
        <w:rPr>
          <w:sz w:val="28"/>
          <w:szCs w:val="28"/>
        </w:rPr>
        <w:t xml:space="preserve">. </w:t>
      </w:r>
      <w:r w:rsidRPr="006D2A46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</w:t>
      </w:r>
      <w:r w:rsidRPr="006D2A46">
        <w:rPr>
          <w:sz w:val="28"/>
          <w:szCs w:val="28"/>
        </w:rPr>
        <w:t xml:space="preserve">нением настоящего решения возложить на </w:t>
      </w:r>
      <w:r>
        <w:rPr>
          <w:sz w:val="28"/>
          <w:szCs w:val="28"/>
        </w:rPr>
        <w:t>главу муниципального округа Кузьминки</w:t>
      </w:r>
      <w:r w:rsidRPr="006D2A46">
        <w:rPr>
          <w:sz w:val="28"/>
          <w:szCs w:val="28"/>
        </w:rPr>
        <w:t xml:space="preserve"> </w:t>
      </w:r>
      <w:proofErr w:type="spellStart"/>
      <w:r w:rsidRPr="00082FA4">
        <w:rPr>
          <w:i/>
          <w:sz w:val="28"/>
          <w:szCs w:val="28"/>
        </w:rPr>
        <w:t>Калабекова</w:t>
      </w:r>
      <w:proofErr w:type="spellEnd"/>
      <w:r w:rsidRPr="00082FA4">
        <w:rPr>
          <w:i/>
          <w:sz w:val="28"/>
          <w:szCs w:val="28"/>
        </w:rPr>
        <w:t xml:space="preserve"> Алана Лазаревича</w:t>
      </w:r>
      <w:r w:rsidRPr="007D2351">
        <w:rPr>
          <w:sz w:val="28"/>
          <w:szCs w:val="28"/>
        </w:rPr>
        <w:t>.</w:t>
      </w:r>
    </w:p>
    <w:p w:rsidR="002D2559" w:rsidRDefault="002D2559" w:rsidP="002D2559">
      <w:pPr>
        <w:jc w:val="both"/>
        <w:rPr>
          <w:b/>
          <w:sz w:val="28"/>
          <w:szCs w:val="28"/>
        </w:rPr>
      </w:pPr>
    </w:p>
    <w:p w:rsidR="004D6A6C" w:rsidRDefault="004D6A6C" w:rsidP="002D2559">
      <w:pPr>
        <w:jc w:val="both"/>
        <w:rPr>
          <w:b/>
          <w:sz w:val="28"/>
          <w:szCs w:val="28"/>
        </w:rPr>
      </w:pPr>
    </w:p>
    <w:p w:rsidR="002D2559" w:rsidRDefault="002D2559" w:rsidP="004D6A6C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7941">
        <w:rPr>
          <w:b/>
          <w:sz w:val="28"/>
          <w:szCs w:val="28"/>
        </w:rPr>
        <w:t>лава муниципального</w:t>
      </w:r>
    </w:p>
    <w:p w:rsidR="002D2559" w:rsidRDefault="002D2559" w:rsidP="004D6A6C">
      <w:pPr>
        <w:ind w:left="142"/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 xml:space="preserve"> округа </w:t>
      </w:r>
      <w:r>
        <w:rPr>
          <w:b/>
          <w:sz w:val="28"/>
          <w:szCs w:val="28"/>
        </w:rPr>
        <w:t>Кузьминки</w:t>
      </w:r>
      <w:r w:rsidRPr="00FB7941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    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Калабеков</w:t>
      </w:r>
      <w:proofErr w:type="spellEnd"/>
    </w:p>
    <w:p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2D2559" w:rsidSect="002D255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</w:pPr>
    </w:p>
    <w:tbl>
      <w:tblPr>
        <w:tblW w:w="13780" w:type="dxa"/>
        <w:tblLook w:val="04A0" w:firstRow="1" w:lastRow="0" w:firstColumn="1" w:lastColumn="0" w:noHBand="0" w:noVBand="1"/>
      </w:tblPr>
      <w:tblGrid>
        <w:gridCol w:w="580"/>
        <w:gridCol w:w="336"/>
        <w:gridCol w:w="456"/>
        <w:gridCol w:w="816"/>
        <w:gridCol w:w="456"/>
        <w:gridCol w:w="696"/>
        <w:gridCol w:w="576"/>
        <w:gridCol w:w="6440"/>
        <w:gridCol w:w="1180"/>
        <w:gridCol w:w="1160"/>
        <w:gridCol w:w="1300"/>
      </w:tblGrid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bookmarkStart w:id="2" w:name="RANGE!A1:K28"/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1 </w:t>
            </w:r>
          </w:p>
        </w:tc>
      </w:tr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D030C8" w:rsidP="002D25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2D2559" w:rsidRPr="002D2559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06 декабря</w:t>
            </w:r>
            <w:r w:rsidR="002D2559" w:rsidRPr="002D2559">
              <w:rPr>
                <w:b/>
                <w:bCs/>
              </w:rPr>
              <w:t xml:space="preserve"> 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Доходы бюджета муниципального округа Кузьминки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на 2019 год и плановый период 2020 и 2021 годов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16"/>
                <w:szCs w:val="16"/>
              </w:rPr>
            </w:pPr>
            <w:r w:rsidRPr="002D2559">
              <w:rPr>
                <w:sz w:val="16"/>
                <w:szCs w:val="16"/>
              </w:rPr>
              <w:t xml:space="preserve"> (тыс. руб.)</w:t>
            </w:r>
          </w:p>
        </w:tc>
      </w:tr>
      <w:tr w:rsidR="002D2559" w:rsidRPr="002D2559" w:rsidTr="002D2559">
        <w:trPr>
          <w:trHeight w:val="315"/>
        </w:trPr>
        <w:tc>
          <w:tcPr>
            <w:tcW w:w="37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Код бюджетной классификации</w:t>
            </w:r>
          </w:p>
        </w:tc>
        <w:tc>
          <w:tcPr>
            <w:tcW w:w="64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Наименование показателей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2019 год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Плановый период</w:t>
            </w:r>
          </w:p>
        </w:tc>
      </w:tr>
      <w:tr w:rsidR="002D2559" w:rsidRPr="002D2559" w:rsidTr="002D2559">
        <w:trPr>
          <w:trHeight w:val="330"/>
        </w:trPr>
        <w:tc>
          <w:tcPr>
            <w:tcW w:w="37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64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2020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2021 год</w:t>
            </w: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19 091,9   </w:t>
            </w: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19 091,9   </w:t>
            </w: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r w:rsidRPr="002D2559">
              <w:t>Налог на доходы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19 091,9   </w:t>
            </w:r>
          </w:p>
        </w:tc>
      </w:tr>
      <w:tr w:rsidR="002D2559" w:rsidRPr="002D2559" w:rsidTr="002D2559">
        <w:trPr>
          <w:trHeight w:val="15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094E2A">
            <w:r w:rsidRPr="002D25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</w:t>
            </w:r>
            <w:r w:rsidR="00094E2A">
              <w:t xml:space="preserve"> </w:t>
            </w:r>
            <w:r w:rsidRPr="002D2559">
              <w:t>227.1 и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17 090,0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17 476,1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17 859,9   </w:t>
            </w:r>
          </w:p>
        </w:tc>
      </w:tr>
      <w:tr w:rsidR="002D2559" w:rsidRPr="002D2559" w:rsidTr="002D2559">
        <w:trPr>
          <w:trHeight w:val="25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094E2A">
            <w:r w:rsidRPr="002D2559">
              <w:t>Налог на доходы физических лиц, полученных от</w:t>
            </w:r>
            <w:r w:rsidR="00094E2A">
              <w:t xml:space="preserve"> </w:t>
            </w:r>
            <w:r w:rsidRPr="002D2559"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094E2A" w:rsidP="00094E2A">
            <w:pPr>
              <w:jc w:val="right"/>
            </w:pPr>
            <w:r>
              <w:t>281,5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281,5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281,5   </w:t>
            </w:r>
          </w:p>
        </w:tc>
      </w:tr>
      <w:tr w:rsidR="002D2559" w:rsidRPr="002D2559" w:rsidTr="002D2559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lastRenderedPageBreak/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r w:rsidRPr="002D255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950,5 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950,5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950,5   </w:t>
            </w: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- 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-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  -    </w:t>
            </w:r>
          </w:p>
        </w:tc>
      </w:tr>
      <w:tr w:rsidR="002D2559" w:rsidRPr="002D2559" w:rsidTr="002D2559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r w:rsidRPr="002D255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  -    </w:t>
            </w:r>
          </w:p>
        </w:tc>
      </w:tr>
      <w:tr w:rsidR="002D2559" w:rsidRPr="002D2559" w:rsidTr="002D2559">
        <w:trPr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40000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  -    </w:t>
            </w:r>
          </w:p>
        </w:tc>
      </w:tr>
      <w:tr w:rsidR="002D2559" w:rsidRPr="002D2559" w:rsidTr="002D2559">
        <w:trPr>
          <w:trHeight w:val="11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  -    </w:t>
            </w: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ИТОГО ДОХОДОВ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18 322,0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18 708,1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19 091,9   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2559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80" w:rightFromText="180" w:horzAnchor="margin" w:tblpXSpec="center" w:tblpY="300"/>
        <w:tblW w:w="9781" w:type="dxa"/>
        <w:tblLook w:val="04A0" w:firstRow="1" w:lastRow="0" w:firstColumn="1" w:lastColumn="0" w:noHBand="0" w:noVBand="1"/>
      </w:tblPr>
      <w:tblGrid>
        <w:gridCol w:w="1596"/>
        <w:gridCol w:w="3180"/>
        <w:gridCol w:w="5005"/>
      </w:tblGrid>
      <w:tr w:rsidR="002D2559" w:rsidRPr="002D2559" w:rsidTr="002D2559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2 </w:t>
            </w:r>
          </w:p>
        </w:tc>
      </w:tr>
      <w:tr w:rsidR="002D2559" w:rsidRPr="002D2559" w:rsidTr="002D2559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 w:rsidR="00D030C8">
              <w:rPr>
                <w:b/>
                <w:bCs/>
              </w:rPr>
              <w:t>06 декабря</w:t>
            </w:r>
            <w:r w:rsidRPr="002D2559">
              <w:rPr>
                <w:b/>
                <w:bCs/>
              </w:rPr>
              <w:t xml:space="preserve"> 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2D2559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458"/>
        </w:trPr>
        <w:tc>
          <w:tcPr>
            <w:tcW w:w="97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094E2A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 xml:space="preserve">Перечень главных администраторов по налоговым поступлениям бюджета муниципального округа Кузьминки – органов государственной власти Российской Федерации </w:t>
            </w:r>
          </w:p>
        </w:tc>
      </w:tr>
      <w:tr w:rsidR="002D2559" w:rsidRPr="002D2559" w:rsidTr="002D2559">
        <w:trPr>
          <w:trHeight w:val="458"/>
        </w:trPr>
        <w:tc>
          <w:tcPr>
            <w:tcW w:w="9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458"/>
        </w:trPr>
        <w:tc>
          <w:tcPr>
            <w:tcW w:w="9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25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 xml:space="preserve">Наименование главного </w:t>
            </w:r>
            <w:r w:rsidR="00094E2A">
              <w:rPr>
                <w:sz w:val="20"/>
                <w:szCs w:val="20"/>
              </w:rPr>
              <w:t xml:space="preserve">администратора доходов бюджета </w:t>
            </w:r>
            <w:r w:rsidRPr="002D2559">
              <w:rPr>
                <w:sz w:val="20"/>
                <w:szCs w:val="20"/>
              </w:rPr>
              <w:t>муниципального округа</w:t>
            </w:r>
          </w:p>
        </w:tc>
      </w:tr>
      <w:tr w:rsidR="002D2559" w:rsidRPr="002D2559" w:rsidTr="002D2559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094E2A" w:rsidP="002D2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доходов бюджета </w:t>
            </w:r>
            <w:r w:rsidR="002D2559" w:rsidRPr="002D2559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75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10102010010000110</w:t>
            </w:r>
          </w:p>
        </w:tc>
        <w:tc>
          <w:tcPr>
            <w:tcW w:w="5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Управление Федеральной налоговой службы России по г. Москве (ИФНС России № 21 по г. Москве)</w:t>
            </w:r>
          </w:p>
        </w:tc>
      </w:tr>
      <w:tr w:rsidR="002D2559" w:rsidRPr="002D2559" w:rsidTr="002D2559">
        <w:trPr>
          <w:trHeight w:val="75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10102020010000110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</w:tr>
      <w:tr w:rsidR="002D2559" w:rsidRPr="002D2559" w:rsidTr="002D2559">
        <w:trPr>
          <w:trHeight w:val="75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10102030010000110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1880"/>
        <w:gridCol w:w="2373"/>
        <w:gridCol w:w="5670"/>
      </w:tblGrid>
      <w:tr w:rsidR="002D2559" w:rsidRPr="002D2559" w:rsidTr="002D2559">
        <w:trPr>
          <w:trHeight w:val="27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3 </w:t>
            </w:r>
          </w:p>
        </w:tc>
      </w:tr>
      <w:tr w:rsidR="002D2559" w:rsidRPr="002D2559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 w:rsidR="00D030C8">
              <w:rPr>
                <w:b/>
                <w:bCs/>
              </w:rPr>
              <w:t xml:space="preserve">06 декабря </w:t>
            </w:r>
            <w:r w:rsidRPr="002D2559">
              <w:rPr>
                <w:b/>
                <w:bCs/>
              </w:rPr>
              <w:t xml:space="preserve">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1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Перечень главных администраторов доходов бюджета </w:t>
            </w:r>
          </w:p>
        </w:tc>
      </w:tr>
      <w:tr w:rsidR="002D2559" w:rsidRPr="002D2559" w:rsidTr="002D2559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094E2A" w:rsidP="002D2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округа </w:t>
            </w:r>
            <w:proofErr w:type="gramStart"/>
            <w:r w:rsidR="002D2559" w:rsidRPr="002D2559">
              <w:rPr>
                <w:b/>
                <w:bCs/>
              </w:rPr>
              <w:t>Кузьминки  -</w:t>
            </w:r>
            <w:proofErr w:type="gramEnd"/>
            <w:r w:rsidR="002D2559" w:rsidRPr="002D2559">
              <w:rPr>
                <w:b/>
                <w:bCs/>
              </w:rPr>
              <w:t xml:space="preserve"> органа местного самоуправления</w:t>
            </w:r>
          </w:p>
        </w:tc>
      </w:tr>
      <w:tr w:rsidR="002D2559" w:rsidRPr="002D2559" w:rsidTr="002D2559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Наименование главного администратора доходов бюджета муниципального округа</w:t>
            </w:r>
          </w:p>
        </w:tc>
      </w:tr>
      <w:tr w:rsidR="002D2559" w:rsidRPr="002D2559" w:rsidTr="002D2559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доходов бюджета муниципального округа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2559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094E2A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 xml:space="preserve">аппарат Совета депутатов муниципального округа Кузьминки </w:t>
            </w:r>
          </w:p>
        </w:tc>
      </w:tr>
      <w:tr w:rsidR="002D2559" w:rsidRPr="002D2559" w:rsidTr="002D2559">
        <w:trPr>
          <w:trHeight w:val="9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1 13 01993 03 0000 130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8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1 13 02993 03 0000 130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доходы от компенсации затрат бюджетов внутригородских муниципальных образований городов федерального значения  </w:t>
            </w:r>
          </w:p>
        </w:tc>
      </w:tr>
      <w:tr w:rsidR="002D2559" w:rsidRPr="002D2559" w:rsidTr="002D2559">
        <w:trPr>
          <w:trHeight w:val="18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1 16 23031 03 0000 140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12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1 16 23032 03 0000 140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15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1 16 32000 03 0000 140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2D2559" w:rsidRPr="002D2559" w:rsidTr="002D2559">
        <w:trPr>
          <w:trHeight w:val="15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1 16 33030 03 0000 140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12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1 16 90030 03 0000 140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9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1 17 01030 03 0000 180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9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2 02 49999 03 0000 150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2 07 03020 03 0000 150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Pr="002D2559">
              <w:rPr>
                <w:sz w:val="22"/>
                <w:szCs w:val="22"/>
              </w:rPr>
              <w:br/>
              <w:t>внутригородских муниципальных образований городов федерального значения</w:t>
            </w:r>
          </w:p>
        </w:tc>
      </w:tr>
      <w:tr w:rsidR="002D2559" w:rsidRPr="002D2559" w:rsidTr="002D2559">
        <w:trPr>
          <w:trHeight w:val="27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2 08 03000 03 0000 150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2559" w:rsidRPr="002D2559" w:rsidTr="002D2559">
        <w:trPr>
          <w:trHeight w:val="15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2 18 60010 03 0000 150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spacing w:after="240"/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2D2559" w:rsidRPr="002D2559" w:rsidTr="002D2559">
        <w:trPr>
          <w:trHeight w:val="13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2 19 60010 03 0000 150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1880"/>
        <w:gridCol w:w="400"/>
        <w:gridCol w:w="456"/>
        <w:gridCol w:w="820"/>
        <w:gridCol w:w="760"/>
        <w:gridCol w:w="880"/>
        <w:gridCol w:w="700"/>
        <w:gridCol w:w="4027"/>
      </w:tblGrid>
      <w:tr w:rsidR="002D2559" w:rsidRPr="002D2559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4 </w:t>
            </w:r>
          </w:p>
        </w:tc>
      </w:tr>
      <w:tr w:rsidR="002D2559" w:rsidRPr="002D2559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 w:rsidR="00D030C8">
              <w:rPr>
                <w:b/>
                <w:bCs/>
              </w:rPr>
              <w:t>06 декабря</w:t>
            </w:r>
            <w:r w:rsidRPr="002D2559">
              <w:rPr>
                <w:b/>
                <w:bCs/>
              </w:rPr>
              <w:t xml:space="preserve"> 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Перечень главных администраторов источников </w:t>
            </w:r>
          </w:p>
        </w:tc>
      </w:tr>
      <w:tr w:rsidR="002D2559" w:rsidRPr="002D2559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финансирования дефицита бюджета </w:t>
            </w:r>
          </w:p>
        </w:tc>
      </w:tr>
      <w:tr w:rsidR="002D2559" w:rsidRPr="002D2559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муниципального округа Кузьминки</w:t>
            </w:r>
          </w:p>
        </w:tc>
      </w:tr>
      <w:tr w:rsidR="002D2559" w:rsidRPr="002D2559" w:rsidTr="002D2559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255"/>
        </w:trPr>
        <w:tc>
          <w:tcPr>
            <w:tcW w:w="5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Наименование главного администратора источников финансирования дефицита бюджета муниципального округа</w:t>
            </w:r>
          </w:p>
        </w:tc>
      </w:tr>
      <w:tr w:rsidR="002D2559" w:rsidRPr="002D2559" w:rsidTr="002D2559">
        <w:trPr>
          <w:trHeight w:val="8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главного администратора источников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источников финансирования дефицита бюджета муниципального округа</w:t>
            </w: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55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sz w:val="21"/>
                <w:szCs w:val="21"/>
              </w:rPr>
            </w:pPr>
            <w:r w:rsidRPr="002D2559">
              <w:rPr>
                <w:sz w:val="21"/>
                <w:szCs w:val="21"/>
              </w:rPr>
              <w:t>Источники внутреннего финансирования дефицита бюджета муниципального округа Кузьминки</w:t>
            </w:r>
          </w:p>
        </w:tc>
      </w:tr>
      <w:tr w:rsidR="002D2559" w:rsidRPr="002D2559" w:rsidTr="002D2559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8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</w:tr>
      <w:tr w:rsidR="002D2559" w:rsidRPr="002D2559" w:rsidTr="002D2559">
        <w:trPr>
          <w:trHeight w:val="18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610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r w:rsidRPr="002D2559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6521"/>
        <w:gridCol w:w="1276"/>
        <w:gridCol w:w="1559"/>
        <w:gridCol w:w="1276"/>
        <w:gridCol w:w="1134"/>
        <w:gridCol w:w="1134"/>
        <w:gridCol w:w="1134"/>
      </w:tblGrid>
      <w:tr w:rsidR="002D2559" w:rsidRPr="002D2559" w:rsidTr="002D2559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Приложение 5</w:t>
            </w:r>
          </w:p>
        </w:tc>
      </w:tr>
      <w:tr w:rsidR="002D2559" w:rsidRPr="002D2559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 w:rsidR="00D030C8">
              <w:rPr>
                <w:b/>
                <w:bCs/>
              </w:rPr>
              <w:t>06 декабря</w:t>
            </w:r>
            <w:r w:rsidRPr="002D2559">
              <w:rPr>
                <w:b/>
                <w:bCs/>
              </w:rPr>
              <w:t xml:space="preserve"> 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2D2559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63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Распределение бюджетных ассигнований  </w:t>
            </w:r>
          </w:p>
        </w:tc>
      </w:tr>
      <w:tr w:rsidR="002D2559" w:rsidRPr="002D2559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бюджета муниципального округа Кузьминки</w:t>
            </w:r>
          </w:p>
        </w:tc>
      </w:tr>
      <w:tr w:rsidR="002D2559" w:rsidRPr="002D2559" w:rsidTr="002D2559">
        <w:trPr>
          <w:trHeight w:val="390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094E2A" w:rsidP="002D2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разделам</w:t>
            </w:r>
            <w:r w:rsidR="002D2559" w:rsidRPr="002D2559">
              <w:rPr>
                <w:b/>
                <w:bCs/>
              </w:rPr>
              <w:t xml:space="preserve">, подразделам, целевым статьям, группам и подгруппам видов расходов классификации </w:t>
            </w:r>
          </w:p>
        </w:tc>
      </w:tr>
      <w:tr w:rsidR="002D2559" w:rsidRPr="002D2559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расходов на 2019 год и плановый период 2020 и 2021 годов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 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Плановый период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2021 год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12 178,7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12 564,8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12 948,6</w:t>
            </w:r>
          </w:p>
        </w:tc>
      </w:tr>
      <w:tr w:rsidR="002D2559" w:rsidRPr="002D2559" w:rsidTr="002D2559">
        <w:trPr>
          <w:trHeight w:val="6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</w:tr>
      <w:tr w:rsidR="002D2559" w:rsidRPr="002D2559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</w:tr>
      <w:tr w:rsidR="002D2559" w:rsidRPr="002D2559" w:rsidTr="002D2559">
        <w:trPr>
          <w:trHeight w:val="6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094E2A" w:rsidP="002D25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расходы в</w:t>
            </w:r>
            <w:r w:rsidR="002D2559" w:rsidRPr="002D2559">
              <w:rPr>
                <w:b/>
                <w:bCs/>
                <w:sz w:val="22"/>
                <w:szCs w:val="22"/>
              </w:rPr>
              <w:t xml:space="preserve">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</w:tr>
      <w:tr w:rsidR="002D2559" w:rsidRPr="002D2559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</w:tr>
      <w:tr w:rsidR="002D2559" w:rsidRPr="002D2559" w:rsidTr="002D2559">
        <w:trPr>
          <w:trHeight w:val="14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</w:tr>
      <w:tr w:rsidR="002D2559" w:rsidRPr="002D2559" w:rsidTr="002D2559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</w:tr>
      <w:tr w:rsidR="002D2559" w:rsidRPr="002D2559" w:rsidTr="002D2559">
        <w:trPr>
          <w:trHeight w:val="9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</w:tr>
      <w:tr w:rsidR="002D2559" w:rsidRPr="002D2559" w:rsidTr="002D2559">
        <w:trPr>
          <w:trHeight w:val="17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2D2559" w:rsidRPr="002D2559" w:rsidTr="002D2559">
        <w:trPr>
          <w:trHeight w:val="17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10 248,8</w:t>
            </w:r>
          </w:p>
        </w:tc>
      </w:tr>
      <w:tr w:rsidR="002D2559" w:rsidRPr="002D2559" w:rsidTr="002D2559">
        <w:trPr>
          <w:trHeight w:val="11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9 0</w:t>
            </w:r>
            <w:r w:rsidR="0040590A">
              <w:rPr>
                <w:b/>
                <w:bCs/>
              </w:rPr>
              <w:t>54</w:t>
            </w:r>
            <w:r w:rsidRPr="002D2559">
              <w:rPr>
                <w:b/>
                <w:bCs/>
              </w:rPr>
              <w:t>,</w:t>
            </w:r>
            <w:r w:rsidR="0040590A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9 4</w:t>
            </w:r>
            <w:r w:rsidR="0040590A">
              <w:rPr>
                <w:b/>
                <w:bCs/>
              </w:rPr>
              <w:t>40</w:t>
            </w:r>
            <w:r w:rsidRPr="002D2559">
              <w:rPr>
                <w:b/>
                <w:bCs/>
              </w:rPr>
              <w:t>,</w:t>
            </w:r>
            <w:r w:rsidR="0040590A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9 8</w:t>
            </w:r>
            <w:r w:rsidR="0040590A">
              <w:rPr>
                <w:b/>
                <w:bCs/>
              </w:rPr>
              <w:t>24</w:t>
            </w:r>
            <w:r w:rsidRPr="002D2559">
              <w:rPr>
                <w:b/>
                <w:bCs/>
              </w:rPr>
              <w:t>,</w:t>
            </w:r>
            <w:r w:rsidR="0040590A">
              <w:rPr>
                <w:b/>
                <w:bCs/>
              </w:rPr>
              <w:t>0</w:t>
            </w:r>
          </w:p>
        </w:tc>
      </w:tr>
      <w:tr w:rsidR="002D2559" w:rsidRPr="002D2559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6 941,8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6 941,8</w:t>
            </w:r>
          </w:p>
        </w:tc>
      </w:tr>
      <w:tr w:rsidR="002D2559" w:rsidRPr="002D2559" w:rsidTr="002D2559">
        <w:trPr>
          <w:trHeight w:val="9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</w:pPr>
            <w:r w:rsidRPr="002D2559">
              <w:t xml:space="preserve">1 </w:t>
            </w:r>
            <w:r w:rsidR="0040590A">
              <w:t>795</w:t>
            </w:r>
            <w:r w:rsidRPr="002D2559">
              <w:t>,</w:t>
            </w:r>
            <w:r w:rsidR="0040590A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</w:pPr>
            <w:r w:rsidRPr="002D2559">
              <w:t xml:space="preserve">2 </w:t>
            </w:r>
            <w:r w:rsidR="0040590A">
              <w:t>493</w:t>
            </w:r>
            <w:r w:rsidRPr="002D2559">
              <w:t>,</w:t>
            </w:r>
            <w:r w:rsidR="0040590A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</w:pPr>
            <w:r w:rsidRPr="002D2559">
              <w:t xml:space="preserve">2 </w:t>
            </w:r>
            <w:r w:rsidR="0040590A">
              <w:t>877</w:t>
            </w:r>
            <w:r w:rsidRPr="002D2559">
              <w:t>,</w:t>
            </w:r>
            <w:r w:rsidR="0040590A">
              <w:t>2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</w:tr>
      <w:tr w:rsidR="002D2559" w:rsidRPr="002D2559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lastRenderedPageBreak/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2559" w:rsidRPr="002D2559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2559" w:rsidRPr="002D2559" w:rsidTr="002D2559">
        <w:trPr>
          <w:trHeight w:val="11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</w:tr>
      <w:tr w:rsidR="002D2559" w:rsidRPr="002D2559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</w:tr>
      <w:tr w:rsidR="002D2559" w:rsidRPr="002D2559" w:rsidTr="002D2559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</w:tr>
      <w:tr w:rsidR="002D2559" w:rsidRPr="002D2559" w:rsidTr="002D2559">
        <w:trPr>
          <w:trHeight w:val="9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</w:tr>
      <w:tr w:rsidR="002D2559" w:rsidRPr="002D2559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r w:rsidRPr="002D2559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</w:tr>
      <w:tr w:rsidR="002D2559" w:rsidRPr="002D2559" w:rsidTr="002D255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2D2559" w:rsidRPr="002D2559" w:rsidTr="002D255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2D2559" w:rsidRPr="002D2559" w:rsidTr="002D255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940,0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</w:tr>
      <w:tr w:rsidR="002D2559" w:rsidRPr="002D2559" w:rsidTr="002D2559">
        <w:trPr>
          <w:trHeight w:val="9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</w:tr>
      <w:tr w:rsidR="002D2559" w:rsidRPr="002D2559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</w:tr>
      <w:tr w:rsidR="002D2559" w:rsidRPr="002D2559" w:rsidTr="002D2559">
        <w:trPr>
          <w:trHeight w:val="9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200,0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18 322,0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18 708,1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19 091,9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4496"/>
        <w:gridCol w:w="1174"/>
        <w:gridCol w:w="2093"/>
        <w:gridCol w:w="1593"/>
        <w:gridCol w:w="1276"/>
        <w:gridCol w:w="1134"/>
        <w:gridCol w:w="1134"/>
        <w:gridCol w:w="1134"/>
      </w:tblGrid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lastRenderedPageBreak/>
              <w:t>Приложение 6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 w:rsidR="00D030C8">
              <w:rPr>
                <w:b/>
                <w:bCs/>
              </w:rPr>
              <w:t>06 декабря</w:t>
            </w:r>
            <w:r w:rsidRPr="002D2559">
              <w:rPr>
                <w:b/>
                <w:bCs/>
              </w:rPr>
              <w:t xml:space="preserve"> 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ВЕДОМСТВЕННАЯ СТРУКТУРА РАСХОДОВ БЮДЖЕТА </w:t>
            </w:r>
          </w:p>
        </w:tc>
      </w:tr>
      <w:tr w:rsidR="002D2559" w:rsidRPr="002D2559" w:rsidTr="002D2559">
        <w:trPr>
          <w:trHeight w:val="1020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муниципального округа Кузьминки по разделам, подразделам, целевым статьям, группам и подгруппам видов расходов классификации расходов бюджета на 2019 год и плановый период 2020 и 2021 годов</w:t>
            </w:r>
          </w:p>
        </w:tc>
      </w:tr>
      <w:tr w:rsidR="002D2559" w:rsidRPr="002D2559" w:rsidTr="002D2559">
        <w:trPr>
          <w:trHeight w:val="315"/>
        </w:trPr>
        <w:tc>
          <w:tcPr>
            <w:tcW w:w="11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r w:rsidRPr="002D2559"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(тыс. руб.)</w:t>
            </w:r>
          </w:p>
        </w:tc>
      </w:tr>
      <w:tr w:rsidR="002D2559" w:rsidRPr="002D2559" w:rsidTr="002D2559">
        <w:trPr>
          <w:trHeight w:val="300"/>
        </w:trPr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Плановый период</w:t>
            </w:r>
          </w:p>
        </w:tc>
      </w:tr>
      <w:tr w:rsidR="002D2559" w:rsidRPr="002D2559" w:rsidTr="002D2559">
        <w:trPr>
          <w:trHeight w:val="300"/>
        </w:trPr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2021 год</w:t>
            </w:r>
          </w:p>
        </w:tc>
      </w:tr>
      <w:tr w:rsidR="002D2559" w:rsidRPr="002D2559" w:rsidTr="002D2559">
        <w:trPr>
          <w:trHeight w:val="85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аппарат Совета депутатов муниципального округа Кузьминки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18 322,0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18 708,1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19 091,9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12 178,7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12 564,8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12 948,6</w:t>
            </w:r>
          </w:p>
        </w:tc>
      </w:tr>
      <w:tr w:rsidR="002D2559" w:rsidRPr="002D2559" w:rsidTr="002D2559">
        <w:trPr>
          <w:trHeight w:val="114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</w:tr>
      <w:tr w:rsidR="002D2559" w:rsidRPr="002D2559" w:rsidTr="002D2559">
        <w:trPr>
          <w:trHeight w:val="5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</w:tr>
      <w:tr w:rsidR="002D2559" w:rsidRPr="002D2559" w:rsidTr="002D2559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</w:tr>
      <w:tr w:rsidR="002D2559" w:rsidRPr="002D2559" w:rsidTr="002D2559">
        <w:trPr>
          <w:trHeight w:val="96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</w:tr>
      <w:tr w:rsidR="002D2559" w:rsidRPr="002D2559" w:rsidTr="002D2559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lastRenderedPageBreak/>
              <w:t>Прочие расходы в сфере здравоохранения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</w:tr>
      <w:tr w:rsidR="002D2559" w:rsidRPr="002D2559" w:rsidTr="002D2559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</w:tr>
      <w:tr w:rsidR="002D2559" w:rsidRPr="002D2559" w:rsidTr="002D2559">
        <w:trPr>
          <w:trHeight w:val="123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</w:tr>
      <w:tr w:rsidR="002D2559" w:rsidRPr="002D2559" w:rsidTr="002D2559">
        <w:trPr>
          <w:trHeight w:val="8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</w:tr>
      <w:tr w:rsidR="002D2559" w:rsidRPr="002D2559" w:rsidTr="002D2559">
        <w:trPr>
          <w:trHeight w:val="97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</w:tr>
      <w:tr w:rsidR="002D2559" w:rsidRPr="002D2559" w:rsidTr="002D2559">
        <w:trPr>
          <w:trHeight w:val="18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2D2559" w:rsidRPr="002D2559" w:rsidTr="002D2559">
        <w:trPr>
          <w:trHeight w:val="169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10 248,8</w:t>
            </w:r>
          </w:p>
        </w:tc>
      </w:tr>
      <w:tr w:rsidR="002D2559" w:rsidRPr="002D2559" w:rsidTr="002D2559">
        <w:trPr>
          <w:trHeight w:val="84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 xml:space="preserve">Обеспечение деятельности аппарата в части содержания муниципальных </w:t>
            </w:r>
            <w:r w:rsidRPr="002D2559">
              <w:rPr>
                <w:b/>
                <w:bCs/>
                <w:sz w:val="22"/>
                <w:szCs w:val="22"/>
              </w:rPr>
              <w:lastRenderedPageBreak/>
              <w:t>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lastRenderedPageBreak/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9 0</w:t>
            </w:r>
            <w:r w:rsidR="0040590A">
              <w:rPr>
                <w:b/>
                <w:bCs/>
              </w:rPr>
              <w:t>54</w:t>
            </w:r>
            <w:r w:rsidRPr="002D2559">
              <w:rPr>
                <w:b/>
                <w:bCs/>
              </w:rPr>
              <w:t>,</w:t>
            </w:r>
            <w:r w:rsidR="0040590A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9 4</w:t>
            </w:r>
            <w:r w:rsidR="0040590A">
              <w:rPr>
                <w:b/>
                <w:bCs/>
              </w:rPr>
              <w:t>40</w:t>
            </w:r>
            <w:r w:rsidRPr="002D2559">
              <w:rPr>
                <w:b/>
                <w:bCs/>
              </w:rPr>
              <w:t>,</w:t>
            </w:r>
            <w:r w:rsidR="0040590A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9 8</w:t>
            </w:r>
            <w:r w:rsidR="0040590A">
              <w:rPr>
                <w:b/>
                <w:bCs/>
              </w:rPr>
              <w:t>24</w:t>
            </w:r>
            <w:r w:rsidRPr="002D2559">
              <w:rPr>
                <w:b/>
                <w:bCs/>
              </w:rPr>
              <w:t>,</w:t>
            </w:r>
            <w:r w:rsidR="0040590A">
              <w:rPr>
                <w:b/>
                <w:bCs/>
              </w:rPr>
              <w:t>0</w:t>
            </w:r>
          </w:p>
        </w:tc>
      </w:tr>
      <w:tr w:rsidR="002D2559" w:rsidRPr="002D2559" w:rsidTr="002D2559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6 941,8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6 941,8</w:t>
            </w:r>
          </w:p>
        </w:tc>
      </w:tr>
      <w:tr w:rsidR="002D2559" w:rsidRPr="002D2559" w:rsidTr="002D2559">
        <w:trPr>
          <w:trHeight w:val="96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</w:pPr>
            <w:r w:rsidRPr="002D2559">
              <w:t xml:space="preserve">1 </w:t>
            </w:r>
            <w:r w:rsidR="0040590A">
              <w:t>795</w:t>
            </w:r>
            <w:r w:rsidRPr="002D2559">
              <w:t>,</w:t>
            </w:r>
            <w:r w:rsidR="0040590A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</w:pPr>
            <w:r w:rsidRPr="002D2559">
              <w:t xml:space="preserve">2 </w:t>
            </w:r>
            <w:r w:rsidR="0040590A">
              <w:t>493</w:t>
            </w:r>
            <w:r w:rsidRPr="002D2559">
              <w:t>,</w:t>
            </w:r>
            <w:r w:rsidR="0040590A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</w:pPr>
            <w:r w:rsidRPr="002D2559">
              <w:t xml:space="preserve">2 </w:t>
            </w:r>
            <w:r w:rsidR="0040590A">
              <w:t>877</w:t>
            </w:r>
            <w:r w:rsidRPr="002D2559">
              <w:t>,</w:t>
            </w:r>
            <w:r w:rsidR="0040590A">
              <w:t>2</w:t>
            </w:r>
          </w:p>
        </w:tc>
      </w:tr>
      <w:tr w:rsidR="002D2559" w:rsidRPr="002D2559" w:rsidTr="002D2559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</w:tr>
      <w:tr w:rsidR="002D2559" w:rsidRPr="002D2559" w:rsidTr="002D2559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</w:tr>
      <w:tr w:rsidR="002D2559" w:rsidRPr="002D2559" w:rsidTr="002D2559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2559" w:rsidRPr="002D2559" w:rsidTr="002D2559">
        <w:trPr>
          <w:trHeight w:val="8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</w:tr>
      <w:tr w:rsidR="002D2559" w:rsidRPr="002D2559" w:rsidTr="002D2559">
        <w:trPr>
          <w:trHeight w:val="5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2559" w:rsidRPr="002D2559" w:rsidTr="002D2559">
        <w:trPr>
          <w:trHeight w:val="115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2559" w:rsidRPr="002D2559" w:rsidTr="002D2559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</w:tr>
      <w:tr w:rsidR="002D2559" w:rsidRPr="002D2559" w:rsidTr="002D2559">
        <w:trPr>
          <w:trHeight w:val="5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</w:tr>
      <w:tr w:rsidR="002D2559" w:rsidRPr="002D2559" w:rsidTr="002D2559">
        <w:trPr>
          <w:trHeight w:val="85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</w:tr>
      <w:tr w:rsidR="002D2559" w:rsidRPr="002D2559" w:rsidTr="002D2559">
        <w:trPr>
          <w:trHeight w:val="12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</w:tr>
      <w:tr w:rsidR="002D2559" w:rsidRPr="002D2559" w:rsidTr="002D2559">
        <w:trPr>
          <w:trHeight w:val="8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Доплата к пенсиям муниципальным служащим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r w:rsidRPr="002D2559"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</w:tr>
      <w:tr w:rsidR="002D2559" w:rsidRPr="002D2559" w:rsidTr="002D2559">
        <w:trPr>
          <w:trHeight w:val="63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2D2559" w:rsidRPr="002D2559" w:rsidTr="002D2559">
        <w:trPr>
          <w:trHeight w:val="94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2D2559" w:rsidRPr="002D2559" w:rsidTr="002D2559">
        <w:trPr>
          <w:trHeight w:val="100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940,0</w:t>
            </w:r>
          </w:p>
        </w:tc>
      </w:tr>
      <w:tr w:rsidR="002D2559" w:rsidRPr="002D2559" w:rsidTr="002D2559">
        <w:trPr>
          <w:trHeight w:val="5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</w:tr>
      <w:tr w:rsidR="002D2559" w:rsidRPr="002D2559" w:rsidTr="002D2559">
        <w:trPr>
          <w:trHeight w:val="12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lastRenderedPageBreak/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</w:tr>
      <w:tr w:rsidR="002D2559" w:rsidRPr="002D2559" w:rsidTr="002D2559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</w:tr>
      <w:tr w:rsidR="002D2559" w:rsidRPr="002D2559" w:rsidTr="002D2559">
        <w:trPr>
          <w:trHeight w:val="5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</w:tr>
      <w:tr w:rsidR="002D2559" w:rsidRPr="002D2559" w:rsidTr="002D2559">
        <w:trPr>
          <w:trHeight w:val="12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200,0</w:t>
            </w:r>
          </w:p>
        </w:tc>
      </w:tr>
      <w:tr w:rsidR="002D2559" w:rsidRPr="002D2559" w:rsidTr="002D2559">
        <w:trPr>
          <w:trHeight w:val="2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18 322,0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18 708,1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19 091,9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640"/>
        <w:gridCol w:w="336"/>
        <w:gridCol w:w="456"/>
        <w:gridCol w:w="696"/>
        <w:gridCol w:w="456"/>
        <w:gridCol w:w="696"/>
        <w:gridCol w:w="576"/>
        <w:gridCol w:w="6917"/>
        <w:gridCol w:w="805"/>
        <w:gridCol w:w="1180"/>
        <w:gridCol w:w="1276"/>
      </w:tblGrid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  <w:r w:rsidRPr="002D2559">
              <w:rPr>
                <w:b/>
                <w:bCs/>
              </w:rPr>
              <w:lastRenderedPageBreak/>
              <w:t>Приложение 7</w:t>
            </w: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 w:rsidR="00D030C8">
              <w:rPr>
                <w:b/>
                <w:bCs/>
              </w:rPr>
              <w:t>06 декабря</w:t>
            </w:r>
            <w:r w:rsidRPr="002D2559">
              <w:rPr>
                <w:b/>
                <w:bCs/>
              </w:rPr>
              <w:t xml:space="preserve"> 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458"/>
        </w:trPr>
        <w:tc>
          <w:tcPr>
            <w:tcW w:w="1403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Источники финансирования дефицита бюджета муниципального округа Кузьминки на 2019 год и плановый период 2020 и 2021 годов</w:t>
            </w:r>
          </w:p>
        </w:tc>
      </w:tr>
      <w:tr w:rsidR="002D2559" w:rsidRPr="002D2559" w:rsidTr="002D2559">
        <w:trPr>
          <w:trHeight w:val="675"/>
        </w:trPr>
        <w:tc>
          <w:tcPr>
            <w:tcW w:w="1403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  <w:r w:rsidRPr="002D2559">
              <w:t>(</w:t>
            </w:r>
            <w:proofErr w:type="spellStart"/>
            <w:r w:rsidRPr="002D2559">
              <w:t>тыс.рублей</w:t>
            </w:r>
            <w:proofErr w:type="spellEnd"/>
            <w:r w:rsidRPr="002D2559">
              <w:t>)</w:t>
            </w:r>
          </w:p>
        </w:tc>
      </w:tr>
      <w:tr w:rsidR="002D2559" w:rsidRPr="002D2559" w:rsidTr="002D2559">
        <w:trPr>
          <w:trHeight w:val="375"/>
        </w:trPr>
        <w:tc>
          <w:tcPr>
            <w:tcW w:w="38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Код бюджетной классификации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Наименование показателей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2019 год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Плановый период</w:t>
            </w:r>
          </w:p>
        </w:tc>
      </w:tr>
      <w:tr w:rsidR="002D2559" w:rsidRPr="002D2559" w:rsidTr="002D2559">
        <w:trPr>
          <w:trHeight w:val="375"/>
        </w:trPr>
        <w:tc>
          <w:tcPr>
            <w:tcW w:w="38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2021 год</w:t>
            </w:r>
          </w:p>
        </w:tc>
      </w:tr>
      <w:tr w:rsidR="002D2559" w:rsidRPr="002D2559" w:rsidTr="002D255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 них: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</w:tr>
      <w:tr w:rsidR="002D2559" w:rsidRPr="002D2559" w:rsidTr="002D255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600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r w:rsidRPr="002D2559">
              <w:t>из них: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</w:tr>
      <w:tr w:rsidR="002D2559" w:rsidRPr="002D2559" w:rsidTr="002D2559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610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r w:rsidRPr="002D2559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0,0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960"/>
        <w:gridCol w:w="4240"/>
        <w:gridCol w:w="2110"/>
        <w:gridCol w:w="2110"/>
      </w:tblGrid>
      <w:tr w:rsidR="002D2559" w:rsidRPr="002D2559" w:rsidTr="004734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Приложение 8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</w:rPr>
              <w:t xml:space="preserve">от </w:t>
            </w:r>
            <w:r w:rsidR="00D030C8">
              <w:rPr>
                <w:b/>
                <w:bCs/>
              </w:rPr>
              <w:t>06 декабря</w:t>
            </w:r>
            <w:r w:rsidRPr="002D2559">
              <w:rPr>
                <w:b/>
                <w:bCs/>
              </w:rPr>
              <w:t xml:space="preserve"> 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114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094E2A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Программа муниципальных вн</w:t>
            </w:r>
            <w:r w:rsidR="00094E2A">
              <w:rPr>
                <w:b/>
                <w:bCs/>
                <w:sz w:val="26"/>
                <w:szCs w:val="26"/>
              </w:rPr>
              <w:t xml:space="preserve">утренних заимствований бюджета </w:t>
            </w:r>
            <w:r w:rsidRPr="002D2559">
              <w:rPr>
                <w:b/>
                <w:bCs/>
                <w:sz w:val="26"/>
                <w:szCs w:val="26"/>
              </w:rPr>
              <w:t>муниципального округа Кузьминки на 2019 год и плановый период 2020 и 2021 годов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33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73407">
            <w:pPr>
              <w:ind w:right="-153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I. Пр</w:t>
            </w:r>
            <w:r w:rsidR="00473407">
              <w:rPr>
                <w:b/>
                <w:bCs/>
                <w:sz w:val="26"/>
                <w:szCs w:val="26"/>
              </w:rPr>
              <w:t>ивлечение заимствований на 2019 г</w:t>
            </w:r>
            <w:r w:rsidR="00473407" w:rsidRPr="002D2559">
              <w:rPr>
                <w:b/>
                <w:bCs/>
                <w:sz w:val="26"/>
                <w:szCs w:val="26"/>
              </w:rPr>
              <w:t>од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Объем привлечения средств (</w:t>
            </w:r>
            <w:proofErr w:type="spellStart"/>
            <w:r w:rsidRPr="002D2559">
              <w:rPr>
                <w:sz w:val="26"/>
                <w:szCs w:val="26"/>
              </w:rPr>
              <w:t>тыс.рублей</w:t>
            </w:r>
            <w:proofErr w:type="spellEnd"/>
            <w:r w:rsidRPr="002D2559">
              <w:rPr>
                <w:sz w:val="26"/>
                <w:szCs w:val="26"/>
              </w:rPr>
              <w:t>)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ИТОГО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33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II. Погашение заимствований в 2019 году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Объем погашения средств (</w:t>
            </w:r>
            <w:proofErr w:type="spellStart"/>
            <w:r w:rsidRPr="002D2559">
              <w:rPr>
                <w:sz w:val="26"/>
                <w:szCs w:val="26"/>
              </w:rPr>
              <w:t>тыс.рублей</w:t>
            </w:r>
            <w:proofErr w:type="spellEnd"/>
            <w:r w:rsidRPr="002D2559">
              <w:rPr>
                <w:sz w:val="26"/>
                <w:szCs w:val="26"/>
              </w:rPr>
              <w:t>)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ИТОГО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330"/>
        </w:trPr>
        <w:tc>
          <w:tcPr>
            <w:tcW w:w="7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III. Привл</w:t>
            </w:r>
            <w:r>
              <w:rPr>
                <w:b/>
                <w:bCs/>
                <w:sz w:val="26"/>
                <w:szCs w:val="26"/>
              </w:rPr>
              <w:t xml:space="preserve">ечение заимствований на 2020 и </w:t>
            </w:r>
            <w:r w:rsidRPr="002D2559">
              <w:rPr>
                <w:b/>
                <w:bCs/>
                <w:sz w:val="26"/>
                <w:szCs w:val="26"/>
              </w:rPr>
              <w:t>2021 годы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Объем привлечения средств (</w:t>
            </w:r>
            <w:proofErr w:type="spellStart"/>
            <w:r w:rsidRPr="002D2559">
              <w:rPr>
                <w:sz w:val="26"/>
                <w:szCs w:val="26"/>
              </w:rPr>
              <w:t>тыс.рублей</w:t>
            </w:r>
            <w:proofErr w:type="spellEnd"/>
            <w:r w:rsidRPr="002D2559">
              <w:rPr>
                <w:sz w:val="26"/>
                <w:szCs w:val="26"/>
              </w:rPr>
              <w:t>)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2020 год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2021 год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ИТОГО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330"/>
        </w:trPr>
        <w:tc>
          <w:tcPr>
            <w:tcW w:w="7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IV. Погашение заимствований в 2020 и 2021 годах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Объем погашения средств (</w:t>
            </w:r>
            <w:proofErr w:type="spellStart"/>
            <w:r w:rsidRPr="002D2559">
              <w:rPr>
                <w:sz w:val="26"/>
                <w:szCs w:val="26"/>
              </w:rPr>
              <w:t>тыс.рублей</w:t>
            </w:r>
            <w:proofErr w:type="spellEnd"/>
            <w:r w:rsidRPr="002D2559">
              <w:rPr>
                <w:sz w:val="26"/>
                <w:szCs w:val="26"/>
              </w:rPr>
              <w:t>)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2020 год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2021 год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ИТОГО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1985"/>
        <w:gridCol w:w="949"/>
        <w:gridCol w:w="1054"/>
        <w:gridCol w:w="994"/>
        <w:gridCol w:w="1098"/>
        <w:gridCol w:w="978"/>
        <w:gridCol w:w="978"/>
        <w:gridCol w:w="2170"/>
        <w:gridCol w:w="2126"/>
      </w:tblGrid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Приложение 9</w:t>
            </w: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</w:rPr>
              <w:t xml:space="preserve">от </w:t>
            </w:r>
            <w:r w:rsidR="00D030C8">
              <w:rPr>
                <w:b/>
                <w:bCs/>
              </w:rPr>
              <w:t>06 декабря</w:t>
            </w:r>
            <w:r w:rsidRPr="002D2559">
              <w:rPr>
                <w:b/>
                <w:bCs/>
              </w:rPr>
              <w:t xml:space="preserve"> 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4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ПРОГРАММА</w:t>
            </w:r>
          </w:p>
        </w:tc>
      </w:tr>
      <w:tr w:rsidR="002D2559" w:rsidRPr="002D2559" w:rsidTr="002D2559">
        <w:trPr>
          <w:trHeight w:val="780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муниципальных гарантий муниципального округа Кузьминки   в валюте Российской Федерации на 2019 год и плановый период 2020 и 2021 годов</w:t>
            </w:r>
          </w:p>
        </w:tc>
      </w:tr>
      <w:tr w:rsidR="002D2559" w:rsidRPr="002D2559" w:rsidTr="002D2559">
        <w:trPr>
          <w:trHeight w:val="40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1.1 Перечень подлежащих предоставлению муниципальных гарантий муниципального округа Кузьминки в 2019-2021 годах</w:t>
            </w: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174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Наименование принципала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Цель гарантирования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Сумма гарантирования (</w:t>
            </w:r>
            <w:proofErr w:type="spellStart"/>
            <w:r w:rsidRPr="002D2559">
              <w:rPr>
                <w:sz w:val="26"/>
                <w:szCs w:val="26"/>
              </w:rPr>
              <w:t>тыс.руб</w:t>
            </w:r>
            <w:proofErr w:type="spellEnd"/>
            <w:r w:rsidRPr="002D2559">
              <w:rPr>
                <w:sz w:val="26"/>
                <w:szCs w:val="26"/>
              </w:rPr>
              <w:t>.)</w:t>
            </w:r>
          </w:p>
        </w:tc>
        <w:tc>
          <w:tcPr>
            <w:tcW w:w="3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Наличие права регрессного требования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Иные условия предоставления муниципальных гарантий бюджета муниципального округа Кузьминки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2019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2020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2021 год</w:t>
            </w:r>
          </w:p>
        </w:tc>
        <w:tc>
          <w:tcPr>
            <w:tcW w:w="305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6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76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1.2 Объем бюджетных ассигнований, предусмотренных на исполнение муниципальных гарантий муниципального округа Кузьминки по возможным гарантийным случаям в 2019-2021 годах</w:t>
            </w:r>
          </w:p>
        </w:tc>
      </w:tr>
      <w:tr w:rsidR="002D2559" w:rsidRPr="002D2559" w:rsidTr="002D2559">
        <w:trPr>
          <w:trHeight w:val="252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296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Наименование принципала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Цель гарантирования</w:t>
            </w:r>
          </w:p>
        </w:tc>
        <w:tc>
          <w:tcPr>
            <w:tcW w:w="2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Сумма гарантирования (</w:t>
            </w:r>
            <w:proofErr w:type="spellStart"/>
            <w:r w:rsidRPr="002D2559">
              <w:rPr>
                <w:sz w:val="26"/>
                <w:szCs w:val="26"/>
              </w:rPr>
              <w:t>тыс.руб</w:t>
            </w:r>
            <w:proofErr w:type="spellEnd"/>
            <w:r w:rsidRPr="002D2559">
              <w:rPr>
                <w:sz w:val="26"/>
                <w:szCs w:val="26"/>
              </w:rPr>
              <w:t>.)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094E2A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Объем бюджетных ассигнований, предусмотренных на исполнение муниципальных гарантий бюджета муниципального округа Кузьминки по возможным гарантийным случаям (</w:t>
            </w:r>
            <w:proofErr w:type="spellStart"/>
            <w:r w:rsidRPr="002D2559">
              <w:rPr>
                <w:sz w:val="26"/>
                <w:szCs w:val="26"/>
              </w:rPr>
              <w:t>тыс.руб</w:t>
            </w:r>
            <w:proofErr w:type="spellEnd"/>
            <w:r w:rsidRPr="002D2559">
              <w:rPr>
                <w:sz w:val="26"/>
                <w:szCs w:val="26"/>
              </w:rPr>
              <w:t>.)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Наличие права регрессного требования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Иные условия предоставления муниципальных гарантий</w:t>
            </w:r>
            <w:r w:rsidR="00094E2A">
              <w:rPr>
                <w:sz w:val="26"/>
                <w:szCs w:val="26"/>
              </w:rPr>
              <w:t xml:space="preserve"> бюджета муниципального округа </w:t>
            </w:r>
            <w:r w:rsidRPr="002D2559">
              <w:rPr>
                <w:sz w:val="26"/>
                <w:szCs w:val="26"/>
              </w:rPr>
              <w:t>Кузьминки</w:t>
            </w:r>
          </w:p>
        </w:tc>
      </w:tr>
      <w:tr w:rsidR="002D2559" w:rsidRPr="002D2559" w:rsidTr="002D2559">
        <w:trPr>
          <w:trHeight w:val="12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2019 год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2020 год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2021 год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3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9</w:t>
            </w: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Default="002D2559" w:rsidP="002D2559">
      <w:pPr>
        <w:ind w:left="567"/>
        <w:jc w:val="both"/>
        <w:rPr>
          <w:b/>
          <w:sz w:val="28"/>
          <w:szCs w:val="28"/>
        </w:rPr>
      </w:pPr>
    </w:p>
    <w:p w:rsidR="002D2559" w:rsidRDefault="002D2559" w:rsidP="002D2559">
      <w:pPr>
        <w:ind w:left="567"/>
        <w:jc w:val="both"/>
        <w:rPr>
          <w:b/>
          <w:sz w:val="28"/>
          <w:szCs w:val="28"/>
        </w:rPr>
      </w:pPr>
    </w:p>
    <w:p w:rsidR="002D2559" w:rsidRDefault="002D2559" w:rsidP="002D2559">
      <w:pPr>
        <w:ind w:left="567"/>
        <w:jc w:val="both"/>
        <w:rPr>
          <w:b/>
          <w:sz w:val="28"/>
          <w:szCs w:val="28"/>
        </w:rPr>
      </w:pPr>
    </w:p>
    <w:p w:rsidR="002D2559" w:rsidRDefault="002D2559" w:rsidP="00D030C8">
      <w:pPr>
        <w:jc w:val="both"/>
        <w:rPr>
          <w:b/>
          <w:sz w:val="28"/>
          <w:szCs w:val="28"/>
        </w:rPr>
        <w:sectPr w:rsidR="002D2559" w:rsidSect="002D25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2559" w:rsidRDefault="002D2559" w:rsidP="00D030C8">
      <w:pPr>
        <w:jc w:val="both"/>
        <w:rPr>
          <w:b/>
          <w:sz w:val="28"/>
          <w:szCs w:val="28"/>
        </w:rPr>
      </w:pPr>
    </w:p>
    <w:sectPr w:rsidR="002D2559" w:rsidSect="002D25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59"/>
    <w:rsid w:val="000824FF"/>
    <w:rsid w:val="00094E2A"/>
    <w:rsid w:val="000E5F38"/>
    <w:rsid w:val="002D2559"/>
    <w:rsid w:val="00304C4E"/>
    <w:rsid w:val="003B4EA4"/>
    <w:rsid w:val="0040590A"/>
    <w:rsid w:val="00416A87"/>
    <w:rsid w:val="0043343A"/>
    <w:rsid w:val="00473407"/>
    <w:rsid w:val="004D6A6C"/>
    <w:rsid w:val="0066302B"/>
    <w:rsid w:val="006943FE"/>
    <w:rsid w:val="006F0368"/>
    <w:rsid w:val="007C1633"/>
    <w:rsid w:val="008F3096"/>
    <w:rsid w:val="009B23FB"/>
    <w:rsid w:val="00AC6583"/>
    <w:rsid w:val="00B210CA"/>
    <w:rsid w:val="00BD1DCE"/>
    <w:rsid w:val="00BE011A"/>
    <w:rsid w:val="00CC3096"/>
    <w:rsid w:val="00CE0B6E"/>
    <w:rsid w:val="00D030C8"/>
    <w:rsid w:val="00D4601B"/>
    <w:rsid w:val="00D67BDD"/>
    <w:rsid w:val="00D84253"/>
    <w:rsid w:val="00DC2A25"/>
    <w:rsid w:val="00E7305F"/>
    <w:rsid w:val="00ED54D9"/>
    <w:rsid w:val="00F60224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DE70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5A819-E367-471E-8957-42DA0F3F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4762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Irina</cp:lastModifiedBy>
  <cp:revision>13</cp:revision>
  <cp:lastPrinted>2018-12-24T11:07:00Z</cp:lastPrinted>
  <dcterms:created xsi:type="dcterms:W3CDTF">2018-12-05T08:05:00Z</dcterms:created>
  <dcterms:modified xsi:type="dcterms:W3CDTF">2018-12-24T11:19:00Z</dcterms:modified>
</cp:coreProperties>
</file>