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07E" w:rsidRDefault="00CA007E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0C2" w:rsidRDefault="00B450C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0C2" w:rsidRPr="00F3474F" w:rsidRDefault="00B450C2" w:rsidP="00B450C2">
      <w:pPr>
        <w:autoSpaceDE w:val="0"/>
        <w:autoSpaceDN w:val="0"/>
        <w:spacing w:after="0" w:line="240" w:lineRule="auto"/>
        <w:ind w:firstLine="709"/>
        <w:jc w:val="center"/>
        <w:rPr>
          <w:rFonts w:ascii="Book Antiqua" w:hAnsi="Book Antiqua" w:cs="Arial"/>
          <w:b/>
          <w:sz w:val="32"/>
          <w:szCs w:val="20"/>
        </w:rPr>
      </w:pPr>
      <w:r w:rsidRPr="00F3474F">
        <w:rPr>
          <w:rFonts w:ascii="Book Antiqua" w:hAnsi="Book Antiqua" w:cs="Arial"/>
          <w:b/>
          <w:color w:val="800000"/>
          <w:sz w:val="32"/>
          <w:szCs w:val="20"/>
        </w:rPr>
        <w:t xml:space="preserve">                                                                           </w:t>
      </w:r>
    </w:p>
    <w:p w:rsidR="00B450C2" w:rsidRPr="00F3474F" w:rsidRDefault="00B450C2" w:rsidP="00B450C2">
      <w:pPr>
        <w:autoSpaceDE w:val="0"/>
        <w:autoSpaceDN w:val="0"/>
        <w:spacing w:after="0" w:line="240" w:lineRule="auto"/>
        <w:ind w:firstLine="709"/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F3474F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:rsidR="00B450C2" w:rsidRPr="00F3474F" w:rsidRDefault="00B450C2" w:rsidP="00B450C2">
      <w:pPr>
        <w:autoSpaceDE w:val="0"/>
        <w:autoSpaceDN w:val="0"/>
        <w:spacing w:after="0" w:line="240" w:lineRule="auto"/>
        <w:ind w:firstLine="709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B450C2" w:rsidRPr="00F3474F" w:rsidRDefault="00B450C2" w:rsidP="00B450C2">
      <w:pPr>
        <w:autoSpaceDE w:val="0"/>
        <w:autoSpaceDN w:val="0"/>
        <w:spacing w:after="0" w:line="240" w:lineRule="auto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  <w:r w:rsidRPr="00F3474F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F3474F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F3474F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F3474F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F3474F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:rsidR="00B450C2" w:rsidRPr="00F3474F" w:rsidRDefault="00B450C2" w:rsidP="00B450C2">
      <w:pPr>
        <w:autoSpaceDE w:val="0"/>
        <w:autoSpaceDN w:val="0"/>
        <w:spacing w:after="0" w:line="240" w:lineRule="auto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</w:p>
    <w:p w:rsidR="00B450C2" w:rsidRPr="00F3474F" w:rsidRDefault="00B450C2" w:rsidP="00B450C2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/>
          <w:color w:val="800000"/>
          <w:sz w:val="32"/>
          <w:szCs w:val="20"/>
        </w:rPr>
      </w:pPr>
      <w:r w:rsidRPr="00F3474F">
        <w:rPr>
          <w:rFonts w:ascii="Verdana" w:hAnsi="Verdana" w:cs="Vrinda"/>
          <w:color w:val="800000"/>
          <w:sz w:val="32"/>
          <w:szCs w:val="32"/>
        </w:rPr>
        <w:t xml:space="preserve">                            РЕШЕНИЕ                </w:t>
      </w:r>
      <w:r w:rsidRPr="00C73F2F">
        <w:rPr>
          <w:rFonts w:ascii="Verdana" w:hAnsi="Verdana" w:cs="Vrinda"/>
          <w:color w:val="000000"/>
          <w:sz w:val="32"/>
          <w:szCs w:val="32"/>
        </w:rPr>
        <w:t xml:space="preserve"> </w:t>
      </w:r>
    </w:p>
    <w:p w:rsidR="00B450C2" w:rsidRPr="00F3474F" w:rsidRDefault="00B450C2" w:rsidP="00B450C2">
      <w:pPr>
        <w:autoSpaceDE w:val="0"/>
        <w:autoSpaceDN w:val="0"/>
        <w:spacing w:after="0" w:line="240" w:lineRule="auto"/>
        <w:ind w:firstLine="709"/>
        <w:jc w:val="center"/>
        <w:rPr>
          <w:rFonts w:ascii="Verdana" w:hAnsi="Verdana" w:cs="Vrinda"/>
          <w:color w:val="800000"/>
          <w:sz w:val="32"/>
          <w:szCs w:val="32"/>
        </w:rPr>
      </w:pPr>
    </w:p>
    <w:p w:rsidR="00B450C2" w:rsidRPr="00F3474F" w:rsidRDefault="00B450C2" w:rsidP="00B450C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800000"/>
          <w:sz w:val="28"/>
          <w:szCs w:val="28"/>
        </w:rPr>
      </w:pPr>
    </w:p>
    <w:p w:rsidR="00B450C2" w:rsidRDefault="00B450C2" w:rsidP="00B450C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17.10.2017 г. № 11/5</w:t>
      </w:r>
    </w:p>
    <w:p w:rsidR="00B450C2" w:rsidRDefault="00B450C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07E" w:rsidRDefault="00CA007E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BCA" w:rsidRDefault="001F7356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356">
        <w:rPr>
          <w:rFonts w:ascii="Times New Roman" w:hAnsi="Times New Roman" w:cs="Times New Roman"/>
          <w:b/>
          <w:sz w:val="28"/>
          <w:szCs w:val="28"/>
        </w:rPr>
        <w:t>О</w:t>
      </w:r>
      <w:r w:rsidR="009753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F7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CC4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4037CE">
        <w:rPr>
          <w:rFonts w:ascii="Times New Roman" w:hAnsi="Times New Roman" w:cs="Times New Roman"/>
          <w:b/>
          <w:sz w:val="28"/>
          <w:szCs w:val="28"/>
        </w:rPr>
        <w:t>омиссиях</w:t>
      </w:r>
      <w:r w:rsidR="00500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3C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00BCA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</w:p>
    <w:p w:rsidR="00500BCA" w:rsidRDefault="00500BCA" w:rsidP="00500BCA">
      <w:pPr>
        <w:spacing w:after="0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м</w:t>
      </w:r>
      <w:r w:rsidR="001F7356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7356" w:rsidRPr="001F7356" w:rsidRDefault="00500BCA" w:rsidP="00500BCA">
      <w:pPr>
        <w:spacing w:after="0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="001F7356" w:rsidRPr="001F7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356" w:rsidRPr="001F7356">
        <w:rPr>
          <w:rFonts w:ascii="Times New Roman" w:hAnsi="Times New Roman" w:cs="Times New Roman"/>
          <w:b/>
          <w:sz w:val="28"/>
          <w:szCs w:val="28"/>
        </w:rPr>
        <w:t>Кузьминки</w:t>
      </w:r>
      <w:proofErr w:type="gramEnd"/>
      <w:r w:rsidR="001F7356" w:rsidRPr="001F7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034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F7356" w:rsidRPr="001F7356" w:rsidRDefault="001F7356" w:rsidP="001F7356">
      <w:pPr>
        <w:pStyle w:val="a3"/>
        <w:rPr>
          <w:szCs w:val="28"/>
        </w:rPr>
      </w:pPr>
    </w:p>
    <w:p w:rsidR="001F7356" w:rsidRPr="001F7356" w:rsidRDefault="006E6D58" w:rsidP="001F73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4037CE" w:rsidRPr="004037CE">
        <w:rPr>
          <w:rFonts w:ascii="Times New Roman" w:hAnsi="Times New Roman" w:cs="Times New Roman"/>
          <w:sz w:val="28"/>
          <w:szCs w:val="28"/>
        </w:rPr>
        <w:t xml:space="preserve"> </w:t>
      </w:r>
      <w:r w:rsidR="004037CE">
        <w:rPr>
          <w:rFonts w:ascii="Times New Roman" w:hAnsi="Times New Roman" w:cs="Times New Roman"/>
          <w:sz w:val="28"/>
          <w:szCs w:val="28"/>
        </w:rPr>
        <w:t>с пунктом 13 части 4 статьи 12 Закона города Москвы от 6 ноября 2002 года № 56 «Об организации местного самоуправления в городе Москве»,</w:t>
      </w:r>
      <w:r w:rsidR="00E25CC4">
        <w:rPr>
          <w:rFonts w:ascii="Times New Roman" w:hAnsi="Times New Roman" w:cs="Times New Roman"/>
          <w:sz w:val="28"/>
          <w:szCs w:val="28"/>
        </w:rPr>
        <w:t xml:space="preserve"> </w:t>
      </w:r>
      <w:r w:rsidR="006F4B44">
        <w:rPr>
          <w:rFonts w:ascii="Times New Roman" w:hAnsi="Times New Roman" w:cs="Times New Roman"/>
          <w:sz w:val="28"/>
          <w:szCs w:val="28"/>
        </w:rPr>
        <w:t>пунктом 10 части 1 статьи</w:t>
      </w:r>
      <w:r w:rsidR="00E25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5C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CC4">
        <w:rPr>
          <w:rFonts w:ascii="Times New Roman" w:hAnsi="Times New Roman" w:cs="Times New Roman"/>
          <w:sz w:val="28"/>
          <w:szCs w:val="28"/>
        </w:rPr>
        <w:t xml:space="preserve"> Устава</w:t>
      </w:r>
      <w:proofErr w:type="gramEnd"/>
      <w:r w:rsidR="00846CF7">
        <w:rPr>
          <w:rFonts w:ascii="Times New Roman" w:hAnsi="Times New Roman" w:cs="Times New Roman"/>
          <w:sz w:val="28"/>
          <w:szCs w:val="28"/>
        </w:rPr>
        <w:t xml:space="preserve"> муниципального округа Кузьминки </w:t>
      </w:r>
      <w:r w:rsidR="001F7356">
        <w:rPr>
          <w:rFonts w:ascii="Times New Roman" w:hAnsi="Times New Roman" w:cs="Times New Roman"/>
          <w:sz w:val="28"/>
          <w:szCs w:val="28"/>
        </w:rPr>
        <w:t xml:space="preserve"> и </w:t>
      </w:r>
      <w:r w:rsidR="00846CF7">
        <w:rPr>
          <w:rFonts w:ascii="Times New Roman" w:hAnsi="Times New Roman" w:cs="Times New Roman"/>
          <w:sz w:val="28"/>
          <w:szCs w:val="28"/>
        </w:rPr>
        <w:t xml:space="preserve">статьями 9, 10 </w:t>
      </w:r>
      <w:r w:rsidR="001F7356">
        <w:rPr>
          <w:rFonts w:ascii="Times New Roman" w:hAnsi="Times New Roman" w:cs="Times New Roman"/>
          <w:sz w:val="28"/>
          <w:szCs w:val="28"/>
        </w:rPr>
        <w:t>Р</w:t>
      </w:r>
      <w:r w:rsidR="00846CF7">
        <w:rPr>
          <w:rFonts w:ascii="Times New Roman" w:hAnsi="Times New Roman" w:cs="Times New Roman"/>
          <w:sz w:val="28"/>
          <w:szCs w:val="28"/>
        </w:rPr>
        <w:t>егламента Совета депутатов муниципального округа Кузьминки</w:t>
      </w:r>
      <w:r w:rsidR="001F7356" w:rsidRPr="001F7356">
        <w:rPr>
          <w:rFonts w:ascii="Times New Roman" w:hAnsi="Times New Roman" w:cs="Times New Roman"/>
          <w:sz w:val="28"/>
          <w:szCs w:val="28"/>
        </w:rPr>
        <w:t xml:space="preserve">,  </w:t>
      </w:r>
      <w:r w:rsidR="00846CF7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  <w:r w:rsidR="001F7356" w:rsidRPr="001F7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CF7">
        <w:rPr>
          <w:rFonts w:ascii="Times New Roman" w:hAnsi="Times New Roman" w:cs="Times New Roman"/>
          <w:b/>
          <w:sz w:val="28"/>
          <w:szCs w:val="28"/>
        </w:rPr>
        <w:t>муниципального округа Кузьминки решил</w:t>
      </w:r>
      <w:r w:rsidR="001F7356" w:rsidRPr="001F7356">
        <w:rPr>
          <w:rFonts w:ascii="Times New Roman" w:hAnsi="Times New Roman" w:cs="Times New Roman"/>
          <w:b/>
          <w:sz w:val="28"/>
          <w:szCs w:val="28"/>
        </w:rPr>
        <w:t>:</w:t>
      </w:r>
    </w:p>
    <w:p w:rsidR="004037CE" w:rsidRDefault="004037CE" w:rsidP="004037CE">
      <w:pPr>
        <w:numPr>
          <w:ilvl w:val="0"/>
          <w:numId w:val="1"/>
        </w:numPr>
        <w:tabs>
          <w:tab w:val="clear" w:pos="1698"/>
          <w:tab w:val="num" w:pos="1134"/>
        </w:tabs>
        <w:spacing w:after="0" w:line="240" w:lineRule="auto"/>
        <w:ind w:left="113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Комиссии Совета депутатов муниципального округа Кузьминки из </w:t>
      </w:r>
      <w:r w:rsidRPr="001F735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а Совета </w:t>
      </w:r>
      <w:r w:rsidRPr="001F73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епутатов му</w:t>
      </w:r>
      <w:r w:rsidR="004701AD">
        <w:rPr>
          <w:rFonts w:ascii="Times New Roman" w:hAnsi="Times New Roman" w:cs="Times New Roman"/>
          <w:sz w:val="28"/>
          <w:szCs w:val="28"/>
        </w:rPr>
        <w:t>ниципального округа Кузьминки. Приложение</w:t>
      </w:r>
      <w:r w:rsidR="00CA007E">
        <w:rPr>
          <w:rFonts w:ascii="Times New Roman" w:hAnsi="Times New Roman" w:cs="Times New Roman"/>
          <w:sz w:val="28"/>
          <w:szCs w:val="28"/>
        </w:rPr>
        <w:t xml:space="preserve"> 1</w:t>
      </w:r>
      <w:r w:rsidRPr="001F7356">
        <w:rPr>
          <w:rFonts w:ascii="Times New Roman" w:hAnsi="Times New Roman" w:cs="Times New Roman"/>
          <w:sz w:val="28"/>
          <w:szCs w:val="28"/>
        </w:rPr>
        <w:t>.</w:t>
      </w:r>
    </w:p>
    <w:p w:rsidR="00CA007E" w:rsidRPr="00CA007E" w:rsidRDefault="00CA007E" w:rsidP="00CA007E">
      <w:pPr>
        <w:numPr>
          <w:ilvl w:val="0"/>
          <w:numId w:val="1"/>
        </w:numPr>
        <w:tabs>
          <w:tab w:val="clear" w:pos="1698"/>
        </w:tabs>
        <w:spacing w:after="0" w:line="240" w:lineRule="auto"/>
        <w:ind w:left="113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40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о комиссиях Совета депутатов муниципал</w:t>
      </w:r>
      <w:r w:rsidR="004701AD">
        <w:rPr>
          <w:rFonts w:ascii="Times New Roman" w:hAnsi="Times New Roman" w:cs="Times New Roman"/>
          <w:sz w:val="28"/>
          <w:szCs w:val="28"/>
        </w:rPr>
        <w:t>ьного округа Кузьминки. Приложение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6B4034" w:rsidRDefault="004037CE" w:rsidP="00846CF7">
      <w:pPr>
        <w:numPr>
          <w:ilvl w:val="0"/>
          <w:numId w:val="1"/>
        </w:numPr>
        <w:tabs>
          <w:tab w:val="clear" w:pos="1698"/>
          <w:tab w:val="num" w:pos="1134"/>
        </w:tabs>
        <w:spacing w:after="0" w:line="240" w:lineRule="auto"/>
        <w:ind w:left="113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B4034">
        <w:rPr>
          <w:rFonts w:ascii="Times New Roman" w:hAnsi="Times New Roman" w:cs="Times New Roman"/>
          <w:sz w:val="28"/>
          <w:szCs w:val="28"/>
        </w:rPr>
        <w:t xml:space="preserve">состав Комиссий </w:t>
      </w:r>
      <w:r w:rsidR="00500BCA"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Кузьминки</w:t>
      </w:r>
      <w:r w:rsidR="004701AD">
        <w:rPr>
          <w:rFonts w:ascii="Times New Roman" w:hAnsi="Times New Roman" w:cs="Times New Roman"/>
          <w:sz w:val="28"/>
          <w:szCs w:val="28"/>
        </w:rPr>
        <w:t>.</w:t>
      </w:r>
      <w:r w:rsidR="006B4034" w:rsidRPr="001F7356">
        <w:rPr>
          <w:rFonts w:ascii="Times New Roman" w:hAnsi="Times New Roman" w:cs="Times New Roman"/>
          <w:sz w:val="28"/>
          <w:szCs w:val="28"/>
        </w:rPr>
        <w:t xml:space="preserve"> Приложе</w:t>
      </w:r>
      <w:r w:rsidR="004701AD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00BCA">
        <w:rPr>
          <w:rFonts w:ascii="Times New Roman" w:hAnsi="Times New Roman" w:cs="Times New Roman"/>
          <w:sz w:val="28"/>
          <w:szCs w:val="28"/>
        </w:rPr>
        <w:t>.</w:t>
      </w:r>
    </w:p>
    <w:p w:rsidR="004037CE" w:rsidRDefault="00E25CC4" w:rsidP="00846CF7">
      <w:pPr>
        <w:numPr>
          <w:ilvl w:val="0"/>
          <w:numId w:val="1"/>
        </w:numPr>
        <w:tabs>
          <w:tab w:val="clear" w:pos="1698"/>
          <w:tab w:val="num" w:pos="1134"/>
        </w:tabs>
        <w:spacing w:after="0" w:line="240" w:lineRule="auto"/>
        <w:ind w:left="113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0C7B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7CE">
        <w:rPr>
          <w:rFonts w:ascii="Times New Roman" w:hAnsi="Times New Roman" w:cs="Times New Roman"/>
          <w:sz w:val="28"/>
          <w:szCs w:val="28"/>
        </w:rPr>
        <w:t>силу:</w:t>
      </w:r>
    </w:p>
    <w:p w:rsidR="00E25CC4" w:rsidRDefault="004037CE" w:rsidP="004037C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решение Совета депутатов муниципального округа Кузьминки от 15 октября 2013 года № 15/7 «Об утверждении Положения о комиссиях Совета депутатов муниципального округа Кузьминки»;</w:t>
      </w:r>
    </w:p>
    <w:p w:rsidR="004037CE" w:rsidRDefault="009753C3" w:rsidP="004037CE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37CE" w:rsidRPr="001A681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037CE" w:rsidRPr="001A681D">
        <w:rPr>
          <w:rFonts w:ascii="Times New Roman" w:hAnsi="Times New Roman" w:cs="Times New Roman"/>
          <w:bCs/>
          <w:sz w:val="28"/>
          <w:szCs w:val="28"/>
        </w:rPr>
        <w:t>муниципального Собрания внутригородского муниципального образования Кузьминки в городе Москве от 26 апреля 2012 года № 22 «</w:t>
      </w:r>
      <w:r w:rsidR="004037CE" w:rsidRPr="001A681D">
        <w:rPr>
          <w:rFonts w:ascii="Times New Roman" w:hAnsi="Times New Roman"/>
          <w:sz w:val="28"/>
          <w:szCs w:val="28"/>
        </w:rPr>
        <w:t>О создании комиссий муниципального Собрания</w:t>
      </w:r>
      <w:r w:rsidR="004037CE">
        <w:rPr>
          <w:rFonts w:ascii="Times New Roman" w:hAnsi="Times New Roman"/>
          <w:sz w:val="28"/>
          <w:szCs w:val="28"/>
        </w:rPr>
        <w:t xml:space="preserve"> </w:t>
      </w:r>
      <w:r w:rsidR="004037CE" w:rsidRPr="001A681D">
        <w:rPr>
          <w:rFonts w:ascii="Times New Roman" w:hAnsi="Times New Roman"/>
          <w:sz w:val="28"/>
          <w:szCs w:val="28"/>
        </w:rPr>
        <w:t>внутригородского муниципального образования Кузьминки в городе Москве и муниципалитета внутригородского муниципального образования Кузьминки в городе Москве</w:t>
      </w:r>
      <w:r w:rsidR="004037CE">
        <w:rPr>
          <w:rFonts w:ascii="Times New Roman" w:hAnsi="Times New Roman"/>
          <w:sz w:val="28"/>
          <w:szCs w:val="28"/>
        </w:rPr>
        <w:t>»;</w:t>
      </w:r>
    </w:p>
    <w:p w:rsidR="00B450C2" w:rsidRPr="00B450C2" w:rsidRDefault="004037CE" w:rsidP="00B450C2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007E">
        <w:rPr>
          <w:rFonts w:ascii="Times New Roman" w:hAnsi="Times New Roman"/>
          <w:sz w:val="28"/>
          <w:szCs w:val="28"/>
        </w:rPr>
        <w:t>решение Совета депутатов муниципального округа Кузьминки</w:t>
      </w:r>
      <w:r w:rsidR="00CA007E" w:rsidRPr="00CA0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07E">
        <w:rPr>
          <w:rFonts w:ascii="Times New Roman" w:hAnsi="Times New Roman" w:cs="Times New Roman"/>
          <w:bCs/>
          <w:sz w:val="28"/>
          <w:szCs w:val="28"/>
        </w:rPr>
        <w:t>от 12 сентября 2013 года № 14/8</w:t>
      </w:r>
      <w:r w:rsidR="00CA007E">
        <w:rPr>
          <w:rFonts w:ascii="Times New Roman" w:hAnsi="Times New Roman"/>
          <w:sz w:val="28"/>
          <w:szCs w:val="28"/>
        </w:rPr>
        <w:t xml:space="preserve"> «О </w:t>
      </w:r>
      <w:r w:rsidR="00CA007E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CA007E" w:rsidRPr="001A681D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CA007E" w:rsidRPr="001A681D">
        <w:rPr>
          <w:rFonts w:ascii="Times New Roman" w:hAnsi="Times New Roman" w:cs="Times New Roman"/>
          <w:bCs/>
          <w:sz w:val="28"/>
          <w:szCs w:val="28"/>
        </w:rPr>
        <w:t xml:space="preserve">муниципального Собрания внутригородского муниципального </w:t>
      </w:r>
      <w:r w:rsidR="00CA007E" w:rsidRPr="001A681D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образования Кузьминки в городе Москве от 26 апреля 2012 года № 22</w:t>
      </w:r>
      <w:r w:rsidR="00CA007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46CF7" w:rsidRPr="00CA007E" w:rsidRDefault="00CA007E" w:rsidP="00CA007E">
      <w:pPr>
        <w:numPr>
          <w:ilvl w:val="0"/>
          <w:numId w:val="1"/>
        </w:numPr>
        <w:tabs>
          <w:tab w:val="clear" w:pos="1698"/>
          <w:tab w:val="num" w:pos="1134"/>
        </w:tabs>
        <w:spacing w:after="0" w:line="240" w:lineRule="auto"/>
        <w:ind w:left="113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вестник».</w:t>
      </w:r>
    </w:p>
    <w:p w:rsidR="001F7356" w:rsidRPr="001F7356" w:rsidRDefault="001F7356" w:rsidP="00500BCA">
      <w:pPr>
        <w:numPr>
          <w:ilvl w:val="0"/>
          <w:numId w:val="1"/>
        </w:numPr>
        <w:tabs>
          <w:tab w:val="clear" w:pos="1698"/>
          <w:tab w:val="num" w:pos="1134"/>
        </w:tabs>
        <w:spacing w:after="0" w:line="240" w:lineRule="auto"/>
        <w:ind w:left="1134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735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A007E">
        <w:rPr>
          <w:rFonts w:ascii="Times New Roman" w:hAnsi="Times New Roman" w:cs="Times New Roman"/>
          <w:sz w:val="28"/>
          <w:szCs w:val="28"/>
        </w:rPr>
        <w:t>за исполнением</w:t>
      </w:r>
      <w:r w:rsidRPr="001F7356">
        <w:rPr>
          <w:rFonts w:ascii="Times New Roman" w:hAnsi="Times New Roman" w:cs="Times New Roman"/>
          <w:sz w:val="28"/>
          <w:szCs w:val="28"/>
        </w:rPr>
        <w:t xml:space="preserve"> н</w:t>
      </w:r>
      <w:r w:rsidR="00500BCA">
        <w:rPr>
          <w:rFonts w:ascii="Times New Roman" w:hAnsi="Times New Roman" w:cs="Times New Roman"/>
          <w:sz w:val="28"/>
          <w:szCs w:val="28"/>
        </w:rPr>
        <w:t>астоящего решения возложить на главу муниципального округа Кузьминки</w:t>
      </w:r>
      <w:r w:rsidR="00CA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07E">
        <w:rPr>
          <w:rFonts w:ascii="Times New Roman" w:hAnsi="Times New Roman" w:cs="Times New Roman"/>
          <w:sz w:val="28"/>
          <w:szCs w:val="28"/>
        </w:rPr>
        <w:t>Калабекова</w:t>
      </w:r>
      <w:proofErr w:type="spellEnd"/>
      <w:r w:rsidR="00CA007E">
        <w:rPr>
          <w:rFonts w:ascii="Times New Roman" w:hAnsi="Times New Roman" w:cs="Times New Roman"/>
          <w:sz w:val="28"/>
          <w:szCs w:val="28"/>
        </w:rPr>
        <w:t xml:space="preserve"> Алана Лазаревича.</w:t>
      </w:r>
    </w:p>
    <w:p w:rsidR="001F7356" w:rsidRPr="001F7356" w:rsidRDefault="001F7356" w:rsidP="001F7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356" w:rsidRDefault="001F7356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356" w:rsidRDefault="00500BCA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муниципального</w:t>
      </w:r>
      <w:r w:rsidR="001F7356" w:rsidRPr="001F73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7356" w:rsidRDefault="00500BCA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округа Кузьминки</w:t>
      </w:r>
      <w:r w:rsidR="001F73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F7356">
        <w:rPr>
          <w:rFonts w:ascii="Times New Roman" w:hAnsi="Times New Roman" w:cs="Times New Roman"/>
          <w:b/>
          <w:sz w:val="28"/>
          <w:szCs w:val="28"/>
        </w:rPr>
        <w:t xml:space="preserve">   А.Л. </w:t>
      </w:r>
      <w:proofErr w:type="spellStart"/>
      <w:r w:rsidR="001F7356">
        <w:rPr>
          <w:rFonts w:ascii="Times New Roman" w:hAnsi="Times New Roman" w:cs="Times New Roman"/>
          <w:b/>
          <w:sz w:val="28"/>
          <w:szCs w:val="28"/>
        </w:rPr>
        <w:t>Калабеков</w:t>
      </w:r>
      <w:proofErr w:type="spellEnd"/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07E" w:rsidRDefault="00CA007E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07E" w:rsidRDefault="00CA007E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07E" w:rsidRDefault="00CA007E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07E" w:rsidRDefault="00CA007E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07E" w:rsidRDefault="00CA007E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07E" w:rsidRDefault="00CA007E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07E" w:rsidRDefault="00CA007E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07E" w:rsidRDefault="00CA007E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0C2" w:rsidRDefault="00B450C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0C2" w:rsidRDefault="00B450C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0C2" w:rsidRDefault="00B450C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F72" w:rsidRDefault="004B0F72" w:rsidP="001F7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07E" w:rsidRPr="004B0F72" w:rsidRDefault="00CA007E" w:rsidP="00CA007E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Приложение № 1 к</w:t>
      </w:r>
    </w:p>
    <w:p w:rsidR="00CA007E" w:rsidRDefault="00CA007E" w:rsidP="00CA007E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Решению Совета депутатов </w:t>
      </w:r>
    </w:p>
    <w:p w:rsidR="00CA007E" w:rsidRPr="004B0F72" w:rsidRDefault="00CA007E" w:rsidP="00CA007E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муниципального округа</w:t>
      </w:r>
      <w:r w:rsidRPr="004B0F72">
        <w:rPr>
          <w:rFonts w:ascii="Times New Roman" w:hAnsi="Times New Roman" w:cs="Times New Roman"/>
          <w:spacing w:val="-2"/>
          <w:sz w:val="24"/>
          <w:szCs w:val="24"/>
        </w:rPr>
        <w:t xml:space="preserve"> Кузьминки </w:t>
      </w:r>
    </w:p>
    <w:p w:rsidR="00CA007E" w:rsidRDefault="00CA007E" w:rsidP="00CA007E">
      <w:pPr>
        <w:shd w:val="clear" w:color="auto" w:fill="FFFFFF"/>
        <w:spacing w:after="0" w:line="298" w:lineRule="exact"/>
        <w:ind w:left="51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от 17 октября 2017 </w:t>
      </w:r>
      <w:r w:rsidRPr="004B0F72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B450C2">
        <w:rPr>
          <w:rFonts w:ascii="Times New Roman" w:hAnsi="Times New Roman" w:cs="Times New Roman"/>
          <w:spacing w:val="-2"/>
          <w:sz w:val="24"/>
          <w:szCs w:val="24"/>
        </w:rPr>
        <w:t>. № 11/5</w:t>
      </w:r>
    </w:p>
    <w:p w:rsidR="00E87561" w:rsidRDefault="00E87561" w:rsidP="00E87561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E87561" w:rsidRDefault="00E87561" w:rsidP="00E87561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E87561" w:rsidRDefault="00E87561" w:rsidP="00E87561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E87561" w:rsidRPr="002218D6" w:rsidRDefault="00E87561" w:rsidP="00E8756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D6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E87561" w:rsidRPr="000C7B89" w:rsidRDefault="000C7B89" w:rsidP="000C7B8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E8756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Кузьминки </w:t>
      </w:r>
    </w:p>
    <w:p w:rsidR="00E87561" w:rsidRPr="00163E69" w:rsidRDefault="00E87561" w:rsidP="004701AD"/>
    <w:p w:rsidR="00E87561" w:rsidRPr="000C7B89" w:rsidRDefault="007D1A0D" w:rsidP="00E87561">
      <w:pPr>
        <w:pStyle w:val="a5"/>
        <w:numPr>
          <w:ilvl w:val="0"/>
          <w:numId w:val="2"/>
        </w:num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Комиссия бюджетно-финансовая</w:t>
      </w:r>
      <w:r w:rsidR="00E87561" w:rsidRPr="000C7B89">
        <w:rPr>
          <w:rFonts w:ascii="Times New Roman" w:hAnsi="Times New Roman" w:cs="Times New Roman"/>
          <w:bCs/>
          <w:sz w:val="28"/>
          <w:szCs w:val="28"/>
        </w:rPr>
        <w:t>.</w:t>
      </w:r>
    </w:p>
    <w:p w:rsidR="00E87561" w:rsidRPr="000C7B89" w:rsidRDefault="00E87561" w:rsidP="00E8756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89">
        <w:rPr>
          <w:rFonts w:ascii="Times New Roman" w:hAnsi="Times New Roman" w:cs="Times New Roman"/>
          <w:bCs/>
          <w:sz w:val="28"/>
          <w:szCs w:val="28"/>
        </w:rPr>
        <w:t>Комиссия</w:t>
      </w:r>
      <w:r w:rsidRPr="000C7B89">
        <w:rPr>
          <w:rFonts w:ascii="Times New Roman" w:hAnsi="Times New Roman" w:cs="Times New Roman"/>
          <w:sz w:val="28"/>
          <w:szCs w:val="28"/>
        </w:rPr>
        <w:t xml:space="preserve"> </w:t>
      </w:r>
      <w:r w:rsidR="007D1A0D">
        <w:rPr>
          <w:rFonts w:ascii="Times New Roman" w:hAnsi="Times New Roman" w:cs="Times New Roman"/>
          <w:bCs/>
          <w:spacing w:val="-1"/>
          <w:sz w:val="28"/>
          <w:szCs w:val="28"/>
        </w:rPr>
        <w:t>по развитию муниципального округа</w:t>
      </w:r>
      <w:r w:rsidRPr="000C7B89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E87561" w:rsidRPr="000C7B89" w:rsidRDefault="00E87561" w:rsidP="00E87561">
      <w:pPr>
        <w:pStyle w:val="a5"/>
        <w:numPr>
          <w:ilvl w:val="0"/>
          <w:numId w:val="2"/>
        </w:numPr>
      </w:pPr>
      <w:r w:rsidRPr="000C7B89">
        <w:rPr>
          <w:rFonts w:ascii="Times New Roman" w:hAnsi="Times New Roman" w:cs="Times New Roman"/>
          <w:bCs/>
          <w:sz w:val="28"/>
          <w:szCs w:val="28"/>
        </w:rPr>
        <w:t>Комиссия по</w:t>
      </w:r>
      <w:r w:rsidRPr="000C7B89">
        <w:rPr>
          <w:rFonts w:ascii="Times New Roman" w:hAnsi="Times New Roman" w:cs="Times New Roman"/>
          <w:sz w:val="28"/>
          <w:szCs w:val="28"/>
        </w:rPr>
        <w:t xml:space="preserve"> </w:t>
      </w:r>
      <w:r w:rsidRPr="000C7B89">
        <w:rPr>
          <w:rFonts w:ascii="Times New Roman" w:hAnsi="Times New Roman" w:cs="Times New Roman"/>
          <w:bCs/>
          <w:sz w:val="28"/>
          <w:szCs w:val="28"/>
        </w:rPr>
        <w:t>здравоохранению,</w:t>
      </w:r>
      <w:r w:rsidRPr="000C7B89">
        <w:rPr>
          <w:rFonts w:ascii="Times New Roman" w:hAnsi="Times New Roman" w:cs="Times New Roman"/>
          <w:sz w:val="28"/>
          <w:szCs w:val="28"/>
        </w:rPr>
        <w:t xml:space="preserve"> </w:t>
      </w:r>
      <w:r w:rsidRPr="000C7B89">
        <w:rPr>
          <w:rFonts w:ascii="Times New Roman" w:hAnsi="Times New Roman" w:cs="Times New Roman"/>
          <w:bCs/>
          <w:sz w:val="28"/>
          <w:szCs w:val="28"/>
        </w:rPr>
        <w:t>образованию и</w:t>
      </w:r>
      <w:r w:rsidRPr="000C7B89">
        <w:rPr>
          <w:rFonts w:ascii="Times New Roman" w:hAnsi="Times New Roman" w:cs="Times New Roman"/>
          <w:sz w:val="28"/>
          <w:szCs w:val="28"/>
        </w:rPr>
        <w:t xml:space="preserve"> </w:t>
      </w:r>
      <w:r w:rsidRPr="000C7B89">
        <w:rPr>
          <w:rFonts w:ascii="Times New Roman" w:hAnsi="Times New Roman" w:cs="Times New Roman"/>
          <w:bCs/>
          <w:spacing w:val="-2"/>
          <w:sz w:val="28"/>
          <w:szCs w:val="28"/>
        </w:rPr>
        <w:t>социальной политике.</w:t>
      </w:r>
    </w:p>
    <w:p w:rsidR="00E87561" w:rsidRPr="000C7B89" w:rsidRDefault="007D1A0D" w:rsidP="007D1A0D">
      <w:pPr>
        <w:pStyle w:val="a5"/>
        <w:numPr>
          <w:ilvl w:val="0"/>
          <w:numId w:val="2"/>
        </w:num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Комиссия </w:t>
      </w:r>
      <w:r w:rsidRPr="007D1A0D">
        <w:rPr>
          <w:rFonts w:ascii="Times New Roman" w:hAnsi="Times New Roman" w:cs="Times New Roman"/>
          <w:bCs/>
          <w:spacing w:val="-2"/>
          <w:sz w:val="28"/>
          <w:szCs w:val="28"/>
        </w:rPr>
        <w:t>по содержанию жилищного фонда, благоустройству и землепользованию</w:t>
      </w:r>
      <w:r w:rsidR="00E87561" w:rsidRPr="000C7B89">
        <w:rPr>
          <w:rFonts w:ascii="Times New Roman" w:hAnsi="Times New Roman" w:cs="Times New Roman"/>
          <w:bCs/>
          <w:sz w:val="28"/>
          <w:szCs w:val="28"/>
        </w:rPr>
        <w:t>.</w:t>
      </w:r>
    </w:p>
    <w:p w:rsidR="00E87561" w:rsidRPr="000C7B89" w:rsidRDefault="00E87561" w:rsidP="00E8756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B89">
        <w:rPr>
          <w:rFonts w:ascii="Times New Roman" w:hAnsi="Times New Roman" w:cs="Times New Roman"/>
          <w:bCs/>
          <w:sz w:val="28"/>
          <w:szCs w:val="28"/>
        </w:rPr>
        <w:t>Комиссия по охране</w:t>
      </w:r>
      <w:r w:rsidRPr="000C7B89">
        <w:rPr>
          <w:rFonts w:ascii="Times New Roman" w:hAnsi="Times New Roman" w:cs="Times New Roman"/>
          <w:sz w:val="24"/>
          <w:szCs w:val="24"/>
        </w:rPr>
        <w:t xml:space="preserve"> </w:t>
      </w:r>
      <w:r w:rsidRPr="000C7B89">
        <w:rPr>
          <w:rFonts w:ascii="Times New Roman" w:hAnsi="Times New Roman" w:cs="Times New Roman"/>
          <w:bCs/>
          <w:sz w:val="28"/>
          <w:szCs w:val="28"/>
        </w:rPr>
        <w:t>общественного</w:t>
      </w:r>
      <w:r w:rsidRPr="000C7B89">
        <w:rPr>
          <w:rFonts w:ascii="Times New Roman" w:hAnsi="Times New Roman" w:cs="Times New Roman"/>
          <w:sz w:val="24"/>
          <w:szCs w:val="24"/>
        </w:rPr>
        <w:t xml:space="preserve"> </w:t>
      </w:r>
      <w:r w:rsidRPr="000C7B89">
        <w:rPr>
          <w:rFonts w:ascii="Times New Roman" w:hAnsi="Times New Roman" w:cs="Times New Roman"/>
          <w:bCs/>
          <w:sz w:val="28"/>
          <w:szCs w:val="28"/>
        </w:rPr>
        <w:t>порядка,</w:t>
      </w:r>
      <w:r w:rsidRPr="000C7B89">
        <w:rPr>
          <w:rFonts w:ascii="Times New Roman" w:hAnsi="Times New Roman" w:cs="Times New Roman"/>
          <w:sz w:val="24"/>
          <w:szCs w:val="24"/>
        </w:rPr>
        <w:t xml:space="preserve"> </w:t>
      </w:r>
      <w:r w:rsidRPr="000C7B89">
        <w:rPr>
          <w:rFonts w:ascii="Times New Roman" w:hAnsi="Times New Roman" w:cs="Times New Roman"/>
          <w:bCs/>
          <w:sz w:val="28"/>
          <w:szCs w:val="28"/>
        </w:rPr>
        <w:t>предупреждению</w:t>
      </w:r>
    </w:p>
    <w:p w:rsidR="00E87561" w:rsidRPr="000C7B89" w:rsidRDefault="00E87561" w:rsidP="00E87561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C7B89">
        <w:rPr>
          <w:rFonts w:ascii="Times New Roman" w:hAnsi="Times New Roman" w:cs="Times New Roman"/>
          <w:bCs/>
          <w:sz w:val="28"/>
          <w:szCs w:val="28"/>
        </w:rPr>
        <w:t xml:space="preserve">   чрезвычайных</w:t>
      </w:r>
      <w:r w:rsidRPr="000C7B89">
        <w:rPr>
          <w:rFonts w:ascii="Times New Roman" w:hAnsi="Times New Roman" w:cs="Times New Roman"/>
        </w:rPr>
        <w:t xml:space="preserve"> </w:t>
      </w:r>
      <w:r w:rsidRPr="000C7B8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ситуаций и пожарной </w:t>
      </w:r>
      <w:r w:rsidRPr="000C7B89">
        <w:rPr>
          <w:rFonts w:ascii="Times New Roman" w:hAnsi="Times New Roman" w:cs="Times New Roman"/>
          <w:bCs/>
          <w:sz w:val="28"/>
          <w:szCs w:val="28"/>
        </w:rPr>
        <w:t>безопасности.</w:t>
      </w:r>
    </w:p>
    <w:p w:rsidR="00E87561" w:rsidRPr="000C7B89" w:rsidRDefault="00E87561" w:rsidP="00E87561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87561" w:rsidRDefault="00E87561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846CF7" w:rsidRDefault="00846CF7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846CF7" w:rsidRDefault="00846CF7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E87561" w:rsidRDefault="00E87561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E87561" w:rsidRDefault="00E87561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E87561" w:rsidRDefault="00E87561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E87561" w:rsidRDefault="00E87561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E87561" w:rsidRDefault="00E87561" w:rsidP="00E87561">
      <w:pPr>
        <w:shd w:val="clear" w:color="auto" w:fill="FFFFFF"/>
        <w:spacing w:after="0" w:line="298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:rsidR="00E87561" w:rsidRDefault="00E87561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A007E" w:rsidRDefault="00CA007E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A007E" w:rsidRDefault="00CA007E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A007E" w:rsidRDefault="00CA007E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A007E" w:rsidRDefault="00CA007E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A007E" w:rsidRDefault="00CA007E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A007E" w:rsidRDefault="00CA007E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A007E" w:rsidRDefault="00CA007E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A007E" w:rsidRDefault="00CA007E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4701AD" w:rsidRDefault="004701AD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4701AD" w:rsidRDefault="004701AD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A007E" w:rsidRDefault="00CA007E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B450C2" w:rsidRDefault="00B450C2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B450C2" w:rsidRDefault="00B450C2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B450C2" w:rsidRDefault="00B450C2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B450C2" w:rsidRDefault="00B450C2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B450C2" w:rsidRDefault="00B450C2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B450C2" w:rsidRDefault="00B450C2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A007E" w:rsidRDefault="00CA007E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A007E" w:rsidRDefault="00CA007E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A007E" w:rsidRPr="004B0F72" w:rsidRDefault="00CA007E" w:rsidP="00CA007E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Приложение № 2 к</w:t>
      </w:r>
    </w:p>
    <w:p w:rsidR="00CA007E" w:rsidRDefault="00CA007E" w:rsidP="00CA007E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Решению Совета депутатов </w:t>
      </w:r>
    </w:p>
    <w:p w:rsidR="00CA007E" w:rsidRPr="004B0F72" w:rsidRDefault="00CA007E" w:rsidP="00CA007E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муниципального округа</w:t>
      </w:r>
      <w:r w:rsidRPr="004B0F72">
        <w:rPr>
          <w:rFonts w:ascii="Times New Roman" w:hAnsi="Times New Roman" w:cs="Times New Roman"/>
          <w:spacing w:val="-2"/>
          <w:sz w:val="24"/>
          <w:szCs w:val="24"/>
        </w:rPr>
        <w:t xml:space="preserve"> Кузьминки </w:t>
      </w:r>
    </w:p>
    <w:p w:rsidR="00CA007E" w:rsidRDefault="00CA007E" w:rsidP="00CA007E">
      <w:pPr>
        <w:shd w:val="clear" w:color="auto" w:fill="FFFFFF"/>
        <w:spacing w:after="0" w:line="298" w:lineRule="exact"/>
        <w:ind w:left="51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от 17 октября 2017 </w:t>
      </w:r>
      <w:r w:rsidRPr="004B0F72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B450C2">
        <w:rPr>
          <w:rFonts w:ascii="Times New Roman" w:hAnsi="Times New Roman" w:cs="Times New Roman"/>
          <w:spacing w:val="-2"/>
          <w:sz w:val="24"/>
          <w:szCs w:val="24"/>
        </w:rPr>
        <w:t>. № 11/5</w:t>
      </w:r>
    </w:p>
    <w:p w:rsidR="00CA007E" w:rsidRDefault="00CA007E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A007E" w:rsidRDefault="00CA007E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A007E" w:rsidRDefault="00CA007E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CA007E" w:rsidRDefault="00CA007E" w:rsidP="00CA0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A007E" w:rsidRDefault="00CA007E" w:rsidP="00CA0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комиссиях Совета депутатов муниципального округа Кузьминки</w:t>
      </w:r>
    </w:p>
    <w:p w:rsidR="00CA007E" w:rsidRDefault="00CA007E" w:rsidP="00CA0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07E" w:rsidRPr="00637E75" w:rsidRDefault="00CA007E" w:rsidP="00CA0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E7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A007E" w:rsidRDefault="00CA007E" w:rsidP="00CA007E">
      <w:pPr>
        <w:spacing w:after="0" w:line="240" w:lineRule="auto"/>
        <w:jc w:val="center"/>
      </w:pPr>
    </w:p>
    <w:p w:rsidR="00CA007E" w:rsidRDefault="00CA007E" w:rsidP="00CA0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1DC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Комиссии Совета депутатов муниципального округа Кузьминки (далее – комиссии) являются постоянно действующими рабочими органами Совета депутатов муниципального округа Кузьминки (далее – Совет депутатов) и образуются на срок полномочий Совета депутатов очередного созыва.</w:t>
      </w:r>
    </w:p>
    <w:p w:rsidR="00CA007E" w:rsidRPr="00D131A9" w:rsidRDefault="00CA007E" w:rsidP="00CA00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1A9">
        <w:rPr>
          <w:rFonts w:ascii="Times New Roman" w:hAnsi="Times New Roman" w:cs="Times New Roman"/>
          <w:sz w:val="28"/>
          <w:szCs w:val="28"/>
        </w:rPr>
        <w:t xml:space="preserve">1.2. Комиссии в своей работе руководствуются Конституцией Российской Федерации, федеральными законами, законами города Москвы, </w:t>
      </w:r>
      <w:r w:rsidRPr="0054066D">
        <w:rPr>
          <w:rFonts w:ascii="Times New Roman" w:hAnsi="Times New Roman" w:cs="Times New Roman"/>
          <w:sz w:val="28"/>
          <w:szCs w:val="28"/>
        </w:rPr>
        <w:t>Уставом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Кузьминки, </w:t>
      </w:r>
      <w:r w:rsidRPr="00D131A9">
        <w:rPr>
          <w:rFonts w:ascii="Times New Roman" w:hAnsi="Times New Roman" w:cs="Times New Roman"/>
          <w:sz w:val="28"/>
          <w:szCs w:val="28"/>
        </w:rPr>
        <w:t xml:space="preserve">Регламентом </w:t>
      </w:r>
      <w:r>
        <w:rPr>
          <w:rFonts w:ascii="Times New Roman" w:hAnsi="Times New Roman" w:cs="Times New Roman"/>
          <w:sz w:val="28"/>
          <w:szCs w:val="28"/>
        </w:rPr>
        <w:t>Совета депутатов,</w:t>
      </w:r>
      <w:r w:rsidRPr="00D13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решениями Совета депутатов, принятыми</w:t>
      </w:r>
      <w:r w:rsidRPr="000C673E">
        <w:rPr>
          <w:rFonts w:ascii="Times New Roman" w:hAnsi="Times New Roman" w:cs="Times New Roman"/>
          <w:sz w:val="28"/>
          <w:szCs w:val="28"/>
        </w:rPr>
        <w:t xml:space="preserve"> </w:t>
      </w:r>
      <w:r w:rsidRPr="0054066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вопросам деятельности комиссий </w:t>
      </w:r>
      <w:r w:rsidRPr="00D131A9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CA007E" w:rsidRDefault="00CA007E" w:rsidP="00CA0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Деятельность комиссии основывается на принципах законности, объективности, эффективности, независимости и гласности.</w:t>
      </w:r>
    </w:p>
    <w:p w:rsidR="00CA007E" w:rsidRDefault="00CA007E" w:rsidP="00CA0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рамках целей, определенных настоящим Положением, комиссии обладают организационной и функциональной независимостью и осуществляют свою деятельность самостоятельно. Комиссии подотчетны Совету депутатов.</w:t>
      </w:r>
    </w:p>
    <w:p w:rsidR="00CA007E" w:rsidRDefault="00CA007E" w:rsidP="00CA0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07E" w:rsidRDefault="00CA007E" w:rsidP="00CA007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Права комиссии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</w:p>
    <w:p w:rsidR="00CA007E" w:rsidRDefault="00CA007E" w:rsidP="00CA00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установленных настоящим Положением полномочий комиссии вправе: </w:t>
      </w:r>
    </w:p>
    <w:p w:rsidR="00CA007E" w:rsidRDefault="00CA007E" w:rsidP="00CA00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обращаться в государственные органы города Москвы, органы местного самоуправления по вопросам своей компетенции; </w:t>
      </w:r>
    </w:p>
    <w:p w:rsidR="00CA007E" w:rsidRDefault="00CA007E" w:rsidP="00CA00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от</w:t>
      </w:r>
      <w:r w:rsidRPr="00982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должностных лиц органов местного самоуправления необходимые материалы; </w:t>
      </w:r>
    </w:p>
    <w:p w:rsidR="00CA007E" w:rsidRDefault="00CA007E" w:rsidP="00CA00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пределах своей компетенции требовать от руководителей и других должностных лиц органов местного самоуправления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 </w:t>
      </w:r>
    </w:p>
    <w:p w:rsidR="00CA007E" w:rsidRDefault="00CA007E" w:rsidP="00CA00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приглашать на свои заседания и заслушивать доклады и сообщения должностных лиц органов местного самоуправления, представителей органов государственной власти; </w:t>
      </w:r>
    </w:p>
    <w:p w:rsidR="00CA007E" w:rsidRDefault="00CA007E" w:rsidP="00CA00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вносить предложения в квартальные планы работы и повестку дня заседания Совета депутатов; </w:t>
      </w:r>
    </w:p>
    <w:p w:rsidR="00CA007E" w:rsidRDefault="00CA007E" w:rsidP="00CA00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при необходимости совместные заседания с другими комиссиями Совета депутатов. </w:t>
      </w:r>
    </w:p>
    <w:p w:rsidR="00CA007E" w:rsidRDefault="00CA007E" w:rsidP="00CA00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07E" w:rsidRPr="00637E75" w:rsidRDefault="00CA007E" w:rsidP="00CA00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37E75">
        <w:rPr>
          <w:rFonts w:ascii="Times New Roman" w:hAnsi="Times New Roman" w:cs="Times New Roman"/>
          <w:b/>
          <w:sz w:val="28"/>
          <w:szCs w:val="28"/>
        </w:rPr>
        <w:t>. Формирование и состав комиссий</w:t>
      </w:r>
    </w:p>
    <w:p w:rsidR="00CA007E" w:rsidRDefault="00CA007E" w:rsidP="00CA0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07E" w:rsidRDefault="00CA007E" w:rsidP="00CA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3DF4">
        <w:rPr>
          <w:rFonts w:ascii="Times New Roman" w:hAnsi="Times New Roman"/>
          <w:sz w:val="28"/>
          <w:szCs w:val="28"/>
        </w:rPr>
        <w:t xml:space="preserve">.1. Формирование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>й</w:t>
      </w:r>
      <w:r w:rsidRPr="00DE3DF4">
        <w:rPr>
          <w:rFonts w:ascii="Times New Roman" w:hAnsi="Times New Roman"/>
          <w:sz w:val="28"/>
          <w:szCs w:val="28"/>
        </w:rPr>
        <w:t xml:space="preserve">, утверждение </w:t>
      </w:r>
      <w:r>
        <w:rPr>
          <w:rFonts w:ascii="Times New Roman" w:hAnsi="Times New Roman"/>
          <w:sz w:val="28"/>
          <w:szCs w:val="28"/>
        </w:rPr>
        <w:t>их</w:t>
      </w:r>
      <w:r w:rsidRPr="00DE3DF4">
        <w:rPr>
          <w:rFonts w:ascii="Times New Roman" w:hAnsi="Times New Roman"/>
          <w:sz w:val="28"/>
          <w:szCs w:val="28"/>
        </w:rPr>
        <w:t xml:space="preserve"> персонального состава, внесение изменений в него, а также упразднение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>й</w:t>
      </w:r>
      <w:r w:rsidRPr="00DE3DF4">
        <w:rPr>
          <w:rFonts w:ascii="Times New Roman" w:hAnsi="Times New Roman"/>
          <w:sz w:val="28"/>
          <w:szCs w:val="28"/>
        </w:rPr>
        <w:t xml:space="preserve"> осуществляется решениями </w:t>
      </w:r>
      <w:r>
        <w:rPr>
          <w:rFonts w:ascii="Times New Roman" w:hAnsi="Times New Roman"/>
          <w:sz w:val="28"/>
          <w:szCs w:val="28"/>
        </w:rPr>
        <w:t>Совета депутатов,</w:t>
      </w:r>
      <w:r w:rsidRPr="00DE3DF4">
        <w:rPr>
          <w:rFonts w:ascii="Times New Roman" w:hAnsi="Times New Roman"/>
          <w:sz w:val="28"/>
          <w:szCs w:val="28"/>
        </w:rPr>
        <w:t xml:space="preserve"> принимаемыми в порядке, установленном Регламентом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DE3DF4">
        <w:rPr>
          <w:rFonts w:ascii="Times New Roman" w:hAnsi="Times New Roman"/>
          <w:sz w:val="28"/>
          <w:szCs w:val="28"/>
        </w:rPr>
        <w:t xml:space="preserve"> в соответствии с настоящим Положением</w:t>
      </w:r>
      <w:r w:rsidRPr="00DE3DF4">
        <w:rPr>
          <w:rFonts w:ascii="Times New Roman" w:hAnsi="Times New Roman"/>
          <w:i/>
          <w:iCs/>
          <w:sz w:val="28"/>
          <w:szCs w:val="28"/>
        </w:rPr>
        <w:t>.</w:t>
      </w:r>
    </w:p>
    <w:p w:rsidR="00CA007E" w:rsidRPr="00DE3DF4" w:rsidRDefault="00CA007E" w:rsidP="00CA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3DF4">
        <w:rPr>
          <w:rFonts w:ascii="Times New Roman" w:hAnsi="Times New Roman"/>
          <w:sz w:val="28"/>
          <w:szCs w:val="28"/>
        </w:rPr>
        <w:t xml:space="preserve">.2. Члены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>й</w:t>
      </w:r>
      <w:r w:rsidRPr="00DE3DF4">
        <w:rPr>
          <w:rFonts w:ascii="Times New Roman" w:hAnsi="Times New Roman"/>
          <w:sz w:val="28"/>
          <w:szCs w:val="28"/>
        </w:rPr>
        <w:t xml:space="preserve"> избираются </w:t>
      </w:r>
      <w:r>
        <w:rPr>
          <w:rFonts w:ascii="Times New Roman" w:hAnsi="Times New Roman"/>
          <w:sz w:val="28"/>
          <w:szCs w:val="28"/>
        </w:rPr>
        <w:t xml:space="preserve">Советом депутатов </w:t>
      </w:r>
      <w:r w:rsidRPr="00DE3DF4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своего</w:t>
      </w:r>
      <w:r w:rsidRPr="00DE3DF4">
        <w:rPr>
          <w:rFonts w:ascii="Times New Roman" w:hAnsi="Times New Roman"/>
          <w:sz w:val="28"/>
          <w:szCs w:val="28"/>
        </w:rPr>
        <w:t xml:space="preserve"> состава большинством голосов от установленного числа депутатов </w:t>
      </w:r>
      <w:r>
        <w:rPr>
          <w:rFonts w:ascii="Times New Roman" w:hAnsi="Times New Roman"/>
          <w:sz w:val="28"/>
          <w:szCs w:val="28"/>
        </w:rPr>
        <w:t>Совета депутатов. Общее число членов каждой к</w:t>
      </w:r>
      <w:r w:rsidRPr="00DE3DF4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>и</w:t>
      </w:r>
      <w:r w:rsidRPr="00DE3DF4">
        <w:rPr>
          <w:rFonts w:ascii="Times New Roman" w:hAnsi="Times New Roman"/>
          <w:sz w:val="28"/>
          <w:szCs w:val="28"/>
        </w:rPr>
        <w:t xml:space="preserve"> устанавливается решением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DE3DF4">
        <w:rPr>
          <w:rFonts w:ascii="Times New Roman" w:hAnsi="Times New Roman"/>
          <w:sz w:val="28"/>
          <w:szCs w:val="28"/>
        </w:rPr>
        <w:t>и не может быть менее трех человек.</w:t>
      </w:r>
    </w:p>
    <w:p w:rsidR="00CA007E" w:rsidRDefault="00CA007E" w:rsidP="00CA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Председатели к</w:t>
      </w:r>
      <w:r w:rsidRPr="00DE3DF4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>й</w:t>
      </w:r>
      <w:r w:rsidRPr="00DE3DF4">
        <w:rPr>
          <w:rFonts w:ascii="Times New Roman" w:hAnsi="Times New Roman"/>
          <w:sz w:val="28"/>
          <w:szCs w:val="28"/>
        </w:rPr>
        <w:t xml:space="preserve"> избира</w:t>
      </w:r>
      <w:r>
        <w:rPr>
          <w:rFonts w:ascii="Times New Roman" w:hAnsi="Times New Roman"/>
          <w:sz w:val="28"/>
          <w:szCs w:val="28"/>
        </w:rPr>
        <w:t>ются</w:t>
      </w:r>
      <w:r w:rsidRPr="00DE3D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большинством голосов </w:t>
      </w:r>
      <w:r w:rsidRPr="00DE3DF4">
        <w:rPr>
          <w:rFonts w:ascii="Times New Roman" w:hAnsi="Times New Roman"/>
          <w:sz w:val="28"/>
          <w:szCs w:val="28"/>
        </w:rPr>
        <w:t>от установленного числа членов</w:t>
      </w:r>
      <w:r>
        <w:rPr>
          <w:rFonts w:ascii="Times New Roman" w:hAnsi="Times New Roman"/>
          <w:sz w:val="28"/>
          <w:szCs w:val="28"/>
        </w:rPr>
        <w:t xml:space="preserve"> каждой</w:t>
      </w:r>
      <w:r w:rsidRPr="00DE3D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омиссии и утвержда</w:t>
      </w:r>
      <w:r>
        <w:rPr>
          <w:rFonts w:ascii="Times New Roman" w:hAnsi="Times New Roman"/>
          <w:sz w:val="28"/>
          <w:szCs w:val="28"/>
        </w:rPr>
        <w:t>ю</w:t>
      </w:r>
      <w:r w:rsidRPr="00DE3DF4">
        <w:rPr>
          <w:rFonts w:ascii="Times New Roman" w:hAnsi="Times New Roman"/>
          <w:sz w:val="28"/>
          <w:szCs w:val="28"/>
        </w:rPr>
        <w:t xml:space="preserve">тся решением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DE3DF4">
        <w:rPr>
          <w:rFonts w:ascii="Times New Roman" w:hAnsi="Times New Roman"/>
          <w:sz w:val="28"/>
          <w:szCs w:val="28"/>
        </w:rPr>
        <w:t>.</w:t>
      </w:r>
    </w:p>
    <w:p w:rsidR="00CA007E" w:rsidRDefault="00CA007E" w:rsidP="00CA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007E" w:rsidRDefault="00CA007E" w:rsidP="00CA00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F451F0">
        <w:rPr>
          <w:rFonts w:ascii="Times New Roman" w:hAnsi="Times New Roman"/>
          <w:b/>
          <w:sz w:val="28"/>
          <w:szCs w:val="28"/>
        </w:rPr>
        <w:t>. Полномочия Председателя и членов комиссии</w:t>
      </w:r>
    </w:p>
    <w:p w:rsidR="00CA007E" w:rsidRDefault="00CA007E" w:rsidP="00CA00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007E" w:rsidRPr="00DE3DF4" w:rsidRDefault="00CA007E" w:rsidP="00CA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DE3DF4">
        <w:rPr>
          <w:rFonts w:ascii="Times New Roman" w:hAnsi="Times New Roman"/>
          <w:sz w:val="28"/>
          <w:szCs w:val="28"/>
        </w:rPr>
        <w:t>Председатель Комиссии:</w:t>
      </w:r>
    </w:p>
    <w:p w:rsidR="00CA007E" w:rsidRPr="00DE3DF4" w:rsidRDefault="00CA007E" w:rsidP="00CA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DF4">
        <w:rPr>
          <w:rFonts w:ascii="Times New Roman" w:hAnsi="Times New Roman"/>
          <w:sz w:val="28"/>
          <w:szCs w:val="28"/>
        </w:rPr>
        <w:t xml:space="preserve">- осуществляет руководство деятельностью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 и организует ее работу, в том числе формирует повестку дня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 и список приглашенных для участия в заседаниях лиц, ведет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омиссии;</w:t>
      </w:r>
    </w:p>
    <w:p w:rsidR="00CA007E" w:rsidRPr="00DE3DF4" w:rsidRDefault="00CA007E" w:rsidP="00CA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DF4">
        <w:rPr>
          <w:rFonts w:ascii="Times New Roman" w:hAnsi="Times New Roman"/>
          <w:sz w:val="28"/>
          <w:szCs w:val="28"/>
        </w:rPr>
        <w:t xml:space="preserve">- распределяет обязанности между членами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омиссии;</w:t>
      </w:r>
    </w:p>
    <w:p w:rsidR="00CA007E" w:rsidRPr="00DE3DF4" w:rsidRDefault="00CA007E" w:rsidP="00CA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DF4">
        <w:rPr>
          <w:rFonts w:ascii="Times New Roman" w:hAnsi="Times New Roman"/>
          <w:sz w:val="28"/>
          <w:szCs w:val="28"/>
        </w:rPr>
        <w:t xml:space="preserve">- созывает внеочередное заседание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омиссии;</w:t>
      </w:r>
    </w:p>
    <w:p w:rsidR="00CA007E" w:rsidRPr="00DE3DF4" w:rsidRDefault="00CA007E" w:rsidP="00CA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DF4">
        <w:rPr>
          <w:rFonts w:ascii="Times New Roman" w:hAnsi="Times New Roman"/>
          <w:sz w:val="28"/>
          <w:szCs w:val="28"/>
        </w:rPr>
        <w:t xml:space="preserve">- представляет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омиссию в органах государственной власти и органах местного самоуправления;</w:t>
      </w:r>
    </w:p>
    <w:p w:rsidR="00CA007E" w:rsidRPr="00DE3DF4" w:rsidRDefault="00CA007E" w:rsidP="00CA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DF4">
        <w:rPr>
          <w:rFonts w:ascii="Times New Roman" w:hAnsi="Times New Roman"/>
          <w:sz w:val="28"/>
          <w:szCs w:val="28"/>
        </w:rPr>
        <w:t xml:space="preserve">- представляет </w:t>
      </w:r>
      <w:r>
        <w:rPr>
          <w:rFonts w:ascii="Times New Roman" w:hAnsi="Times New Roman"/>
          <w:sz w:val="28"/>
          <w:szCs w:val="28"/>
        </w:rPr>
        <w:t>Совету депутатов</w:t>
      </w:r>
      <w:r w:rsidRPr="00DE3DF4">
        <w:rPr>
          <w:rFonts w:ascii="Times New Roman" w:hAnsi="Times New Roman"/>
          <w:sz w:val="28"/>
          <w:szCs w:val="28"/>
        </w:rPr>
        <w:t xml:space="preserve"> отчеты о результатах проведенных контрольных мероприятий, а также ежегодные отчеты о работе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омиссии;</w:t>
      </w:r>
    </w:p>
    <w:p w:rsidR="00CA007E" w:rsidRPr="00DE3DF4" w:rsidRDefault="00CA007E" w:rsidP="00CA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DF4">
        <w:rPr>
          <w:rFonts w:ascii="Times New Roman" w:hAnsi="Times New Roman"/>
          <w:sz w:val="28"/>
          <w:szCs w:val="28"/>
        </w:rPr>
        <w:t xml:space="preserve">- обладает правом подписи заключений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омиссии.</w:t>
      </w:r>
    </w:p>
    <w:p w:rsidR="00CA007E" w:rsidRPr="00DE3DF4" w:rsidRDefault="00CA007E" w:rsidP="00CA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E3DF4">
        <w:rPr>
          <w:rFonts w:ascii="Times New Roman" w:hAnsi="Times New Roman"/>
          <w:sz w:val="28"/>
          <w:szCs w:val="28"/>
        </w:rPr>
        <w:t xml:space="preserve">.2. Члены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омиссии имеют право:</w:t>
      </w:r>
    </w:p>
    <w:p w:rsidR="00CA007E" w:rsidRPr="00DE3DF4" w:rsidRDefault="00CA007E" w:rsidP="00CA00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E3DF4">
        <w:rPr>
          <w:rFonts w:ascii="Times New Roman" w:hAnsi="Times New Roman"/>
          <w:sz w:val="28"/>
          <w:szCs w:val="28"/>
        </w:rPr>
        <w:t xml:space="preserve">- вносить вопросы и предложения на рассмотрение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омиссии, участвовать в подготовке, обсуждении и принятии по ним решений, а также в организации их реализации и контроле за их выполнением;</w:t>
      </w:r>
    </w:p>
    <w:p w:rsidR="00CA007E" w:rsidRPr="00DE3DF4" w:rsidRDefault="00CA007E" w:rsidP="00CA00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E3DF4">
        <w:rPr>
          <w:rFonts w:ascii="Times New Roman" w:hAnsi="Times New Roman"/>
          <w:sz w:val="28"/>
          <w:szCs w:val="28"/>
        </w:rPr>
        <w:t xml:space="preserve">- по поручению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 выступать от имени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 на заседаниях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DE3DF4">
        <w:rPr>
          <w:rFonts w:ascii="Times New Roman" w:hAnsi="Times New Roman"/>
          <w:sz w:val="28"/>
          <w:szCs w:val="28"/>
        </w:rPr>
        <w:t xml:space="preserve"> и его рабочих органов с докладами по вопросам, относящимся к ведению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омиссии;</w:t>
      </w:r>
    </w:p>
    <w:p w:rsidR="00CA007E" w:rsidRPr="00DE3DF4" w:rsidRDefault="00CA007E" w:rsidP="00CA00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E3DF4">
        <w:rPr>
          <w:rFonts w:ascii="Times New Roman" w:hAnsi="Times New Roman"/>
          <w:sz w:val="28"/>
          <w:szCs w:val="28"/>
        </w:rPr>
        <w:t xml:space="preserve">- представлять </w:t>
      </w:r>
      <w:r>
        <w:rPr>
          <w:rFonts w:ascii="Times New Roman" w:hAnsi="Times New Roman"/>
          <w:sz w:val="28"/>
          <w:szCs w:val="28"/>
        </w:rPr>
        <w:t>Совету депутатов</w:t>
      </w:r>
      <w:r w:rsidRPr="00DE3DF4">
        <w:rPr>
          <w:rFonts w:ascii="Times New Roman" w:hAnsi="Times New Roman"/>
          <w:sz w:val="28"/>
          <w:szCs w:val="28"/>
        </w:rPr>
        <w:t xml:space="preserve"> свое особое мнение в случаях несогласия с принятым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омиссией решением;</w:t>
      </w:r>
    </w:p>
    <w:p w:rsidR="00CA007E" w:rsidRPr="00DE3DF4" w:rsidRDefault="00CA007E" w:rsidP="00CA00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E3DF4">
        <w:rPr>
          <w:rFonts w:ascii="Times New Roman" w:hAnsi="Times New Roman"/>
          <w:sz w:val="28"/>
          <w:szCs w:val="28"/>
        </w:rPr>
        <w:t xml:space="preserve">- принимать участие в работе других комиссий и рабочих групп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DE3DF4">
        <w:rPr>
          <w:rFonts w:ascii="Times New Roman" w:hAnsi="Times New Roman"/>
          <w:sz w:val="28"/>
          <w:szCs w:val="28"/>
        </w:rPr>
        <w:t>;</w:t>
      </w:r>
    </w:p>
    <w:p w:rsidR="00CA007E" w:rsidRDefault="00CA007E" w:rsidP="00CA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DF4">
        <w:rPr>
          <w:rFonts w:ascii="Times New Roman" w:hAnsi="Times New Roman"/>
          <w:sz w:val="28"/>
          <w:szCs w:val="28"/>
        </w:rPr>
        <w:t xml:space="preserve">- сложить свои полномочия члена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 на основании личного заявления на имя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DE3DF4">
        <w:rPr>
          <w:rFonts w:ascii="Times New Roman" w:hAnsi="Times New Roman"/>
          <w:sz w:val="28"/>
          <w:szCs w:val="28"/>
        </w:rPr>
        <w:t>муниципального о</w:t>
      </w:r>
      <w:r>
        <w:rPr>
          <w:rFonts w:ascii="Times New Roman" w:hAnsi="Times New Roman"/>
          <w:sz w:val="28"/>
          <w:szCs w:val="28"/>
        </w:rPr>
        <w:t>круга</w:t>
      </w:r>
      <w:r w:rsidRPr="00DE3DF4">
        <w:rPr>
          <w:rFonts w:ascii="Times New Roman" w:hAnsi="Times New Roman"/>
          <w:sz w:val="28"/>
          <w:szCs w:val="28"/>
        </w:rPr>
        <w:t>.</w:t>
      </w:r>
    </w:p>
    <w:p w:rsidR="00CA007E" w:rsidRPr="0073390A" w:rsidRDefault="00CA007E" w:rsidP="00CA007E">
      <w:pPr>
        <w:pStyle w:val="ab"/>
        <w:spacing w:before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4.3.</w:t>
      </w:r>
      <w:r w:rsidRPr="0073390A">
        <w:rPr>
          <w:sz w:val="28"/>
          <w:szCs w:val="20"/>
        </w:rPr>
        <w:t xml:space="preserve"> Члены комиссии обязаны: </w:t>
      </w:r>
    </w:p>
    <w:p w:rsidR="00CA007E" w:rsidRPr="0073390A" w:rsidRDefault="00CA007E" w:rsidP="00CA007E">
      <w:pPr>
        <w:pStyle w:val="ab"/>
        <w:spacing w:before="0"/>
        <w:jc w:val="both"/>
        <w:rPr>
          <w:sz w:val="28"/>
          <w:szCs w:val="20"/>
        </w:rPr>
      </w:pPr>
      <w:r w:rsidRPr="0073390A">
        <w:rPr>
          <w:sz w:val="28"/>
          <w:szCs w:val="20"/>
        </w:rPr>
        <w:lastRenderedPageBreak/>
        <w:t>    </w:t>
      </w:r>
      <w:r>
        <w:rPr>
          <w:sz w:val="28"/>
          <w:szCs w:val="20"/>
        </w:rPr>
        <w:tab/>
      </w:r>
      <w:r w:rsidRPr="0073390A">
        <w:rPr>
          <w:sz w:val="28"/>
          <w:szCs w:val="20"/>
        </w:rPr>
        <w:t xml:space="preserve">- принимать личное участие в заседании комиссии и регистрироваться на каждом заседании; </w:t>
      </w:r>
    </w:p>
    <w:p w:rsidR="00CA007E" w:rsidRPr="0073390A" w:rsidRDefault="00CA007E" w:rsidP="00CA007E">
      <w:pPr>
        <w:pStyle w:val="ab"/>
        <w:spacing w:before="0"/>
        <w:jc w:val="both"/>
        <w:rPr>
          <w:sz w:val="28"/>
          <w:szCs w:val="20"/>
        </w:rPr>
      </w:pPr>
      <w:r w:rsidRPr="0073390A">
        <w:rPr>
          <w:sz w:val="28"/>
          <w:szCs w:val="20"/>
        </w:rPr>
        <w:t>  </w:t>
      </w:r>
      <w:r>
        <w:rPr>
          <w:sz w:val="28"/>
          <w:szCs w:val="20"/>
        </w:rPr>
        <w:tab/>
      </w:r>
      <w:r w:rsidRPr="0073390A">
        <w:rPr>
          <w:sz w:val="28"/>
          <w:szCs w:val="20"/>
        </w:rPr>
        <w:t xml:space="preserve">- не допускать пропусков заседаний комиссии без уважительной причины. Уважительными причинами отсутствия члена комиссии на заседании комиссии являются документально подтвержденные болезнь, командировка, отпуск, а также иные причины, признанные уважительными в соответствии с решением комиссии; </w:t>
      </w:r>
    </w:p>
    <w:p w:rsidR="00CA007E" w:rsidRPr="0073390A" w:rsidRDefault="00CA007E" w:rsidP="00CA007E">
      <w:pPr>
        <w:pStyle w:val="ab"/>
        <w:spacing w:before="0"/>
        <w:ind w:firstLine="708"/>
        <w:jc w:val="both"/>
        <w:rPr>
          <w:sz w:val="28"/>
          <w:szCs w:val="20"/>
        </w:rPr>
      </w:pPr>
      <w:r w:rsidRPr="0073390A">
        <w:rPr>
          <w:sz w:val="28"/>
          <w:szCs w:val="20"/>
        </w:rPr>
        <w:t xml:space="preserve">- выполнять решения и поручения комиссии, поручения ее </w:t>
      </w:r>
      <w:r>
        <w:rPr>
          <w:sz w:val="28"/>
          <w:szCs w:val="20"/>
        </w:rPr>
        <w:t>П</w:t>
      </w:r>
      <w:r w:rsidRPr="0073390A">
        <w:rPr>
          <w:sz w:val="28"/>
          <w:szCs w:val="20"/>
        </w:rPr>
        <w:t xml:space="preserve">редседателя; </w:t>
      </w:r>
    </w:p>
    <w:p w:rsidR="00CA007E" w:rsidRPr="0073390A" w:rsidRDefault="00CA007E" w:rsidP="00CA007E">
      <w:pPr>
        <w:pStyle w:val="ab"/>
        <w:spacing w:before="0"/>
        <w:jc w:val="both"/>
        <w:rPr>
          <w:sz w:val="28"/>
          <w:szCs w:val="20"/>
        </w:rPr>
      </w:pPr>
      <w:r w:rsidRPr="0073390A">
        <w:rPr>
          <w:sz w:val="28"/>
          <w:szCs w:val="20"/>
        </w:rPr>
        <w:t>    </w:t>
      </w:r>
      <w:r>
        <w:rPr>
          <w:sz w:val="28"/>
          <w:szCs w:val="20"/>
        </w:rPr>
        <w:tab/>
      </w:r>
      <w:r w:rsidRPr="0073390A">
        <w:rPr>
          <w:sz w:val="28"/>
          <w:szCs w:val="20"/>
        </w:rPr>
        <w:t xml:space="preserve">- в случае невозможности выполнения в установленный срок решения или поручения комиссии, поручения ее </w:t>
      </w:r>
      <w:r>
        <w:rPr>
          <w:sz w:val="28"/>
          <w:szCs w:val="20"/>
        </w:rPr>
        <w:t>П</w:t>
      </w:r>
      <w:r w:rsidRPr="0073390A">
        <w:rPr>
          <w:sz w:val="28"/>
          <w:szCs w:val="20"/>
        </w:rPr>
        <w:t xml:space="preserve">редседателя информировать </w:t>
      </w:r>
      <w:proofErr w:type="gramStart"/>
      <w:r w:rsidRPr="0073390A">
        <w:rPr>
          <w:sz w:val="28"/>
          <w:szCs w:val="20"/>
        </w:rPr>
        <w:t>об этом председателя</w:t>
      </w:r>
      <w:proofErr w:type="gramEnd"/>
      <w:r w:rsidRPr="0073390A">
        <w:rPr>
          <w:sz w:val="28"/>
          <w:szCs w:val="20"/>
        </w:rPr>
        <w:t xml:space="preserve"> комиссии с предложением об изменении данного срока либо об отмене решения (поручения).</w:t>
      </w:r>
    </w:p>
    <w:p w:rsidR="00CA007E" w:rsidRDefault="00CA007E" w:rsidP="00CA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007E" w:rsidRPr="00DE3DF4" w:rsidRDefault="00CA007E" w:rsidP="00CA0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DE3DF4">
        <w:rPr>
          <w:rFonts w:ascii="Times New Roman" w:hAnsi="Times New Roman"/>
          <w:b/>
          <w:bCs/>
          <w:sz w:val="28"/>
          <w:szCs w:val="28"/>
        </w:rPr>
        <w:t xml:space="preserve">. Организация деятельности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DE3DF4">
        <w:rPr>
          <w:rFonts w:ascii="Times New Roman" w:hAnsi="Times New Roman"/>
          <w:b/>
          <w:bCs/>
          <w:sz w:val="28"/>
          <w:szCs w:val="28"/>
        </w:rPr>
        <w:t>омиссии</w:t>
      </w:r>
    </w:p>
    <w:p w:rsidR="00CA007E" w:rsidRPr="00DE3DF4" w:rsidRDefault="00CA007E" w:rsidP="00CA0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F4">
        <w:rPr>
          <w:rFonts w:ascii="Times New Roman" w:hAnsi="Times New Roman"/>
          <w:b/>
          <w:bCs/>
          <w:sz w:val="28"/>
          <w:szCs w:val="28"/>
        </w:rPr>
        <w:t> </w:t>
      </w:r>
    </w:p>
    <w:p w:rsidR="00CA007E" w:rsidRPr="00DE3DF4" w:rsidRDefault="00CA007E" w:rsidP="00CA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E3DF4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DF4">
        <w:rPr>
          <w:rFonts w:ascii="Times New Roman" w:hAnsi="Times New Roman"/>
          <w:sz w:val="28"/>
          <w:szCs w:val="28"/>
        </w:rPr>
        <w:t xml:space="preserve">Организационное обеспечение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 осуществляет </w:t>
      </w:r>
      <w:r>
        <w:rPr>
          <w:rFonts w:ascii="Times New Roman" w:hAnsi="Times New Roman"/>
          <w:sz w:val="28"/>
          <w:szCs w:val="28"/>
        </w:rPr>
        <w:t>аппарат Совета депутатов</w:t>
      </w:r>
      <w:r w:rsidRPr="00DE3DF4">
        <w:rPr>
          <w:rFonts w:ascii="Times New Roman" w:hAnsi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/>
          <w:sz w:val="28"/>
          <w:szCs w:val="28"/>
        </w:rPr>
        <w:t xml:space="preserve">круга Кузьминки </w:t>
      </w:r>
      <w:r w:rsidRPr="00DE3DF4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аппарат Совета депутатов</w:t>
      </w:r>
      <w:r w:rsidRPr="00DE3DF4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Главой муниципального округа</w:t>
      </w:r>
      <w:r w:rsidRPr="00DE3DF4">
        <w:rPr>
          <w:rFonts w:ascii="Times New Roman" w:hAnsi="Times New Roman"/>
          <w:sz w:val="28"/>
          <w:szCs w:val="28"/>
        </w:rPr>
        <w:t xml:space="preserve"> из числа муниципальных служащих </w:t>
      </w:r>
      <w:r>
        <w:rPr>
          <w:rFonts w:ascii="Times New Roman" w:hAnsi="Times New Roman"/>
          <w:sz w:val="28"/>
          <w:szCs w:val="28"/>
        </w:rPr>
        <w:t>аппарата Совета депутатов</w:t>
      </w:r>
      <w:r w:rsidRPr="00DE3DF4">
        <w:rPr>
          <w:rFonts w:ascii="Times New Roman" w:hAnsi="Times New Roman"/>
          <w:sz w:val="28"/>
          <w:szCs w:val="28"/>
        </w:rPr>
        <w:t xml:space="preserve"> по согласованию с Председателем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 назначается технический секретарь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омиссии (далее – Секретарь).</w:t>
      </w:r>
    </w:p>
    <w:p w:rsidR="00CA007E" w:rsidRPr="00DE3DF4" w:rsidRDefault="00CA007E" w:rsidP="00CA0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DF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5</w:t>
      </w:r>
      <w:r w:rsidRPr="00DE3DF4">
        <w:rPr>
          <w:rFonts w:ascii="Times New Roman" w:hAnsi="Times New Roman"/>
          <w:sz w:val="28"/>
          <w:szCs w:val="28"/>
        </w:rPr>
        <w:t>.2. Секретарь исполняет следующее обязанности:</w:t>
      </w:r>
    </w:p>
    <w:p w:rsidR="00CA007E" w:rsidRPr="00DE3DF4" w:rsidRDefault="00CA007E" w:rsidP="00CA007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DF4">
        <w:rPr>
          <w:rFonts w:ascii="Times New Roman" w:hAnsi="Times New Roman"/>
          <w:sz w:val="28"/>
          <w:szCs w:val="28"/>
        </w:rPr>
        <w:t xml:space="preserve">- обеспечивает делопроизводство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омиссии;</w:t>
      </w:r>
    </w:p>
    <w:p w:rsidR="00CA007E" w:rsidRPr="00DE3DF4" w:rsidRDefault="00CA007E" w:rsidP="00CA007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DF4">
        <w:rPr>
          <w:rFonts w:ascii="Times New Roman" w:hAnsi="Times New Roman"/>
          <w:sz w:val="28"/>
          <w:szCs w:val="28"/>
        </w:rPr>
        <w:t xml:space="preserve">- готовит материалы к заседанию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омиссии;</w:t>
      </w:r>
    </w:p>
    <w:p w:rsidR="00CA007E" w:rsidRPr="00DE3DF4" w:rsidRDefault="00CA007E" w:rsidP="00CA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3DF4">
        <w:rPr>
          <w:rFonts w:ascii="Times New Roman" w:hAnsi="Times New Roman"/>
          <w:sz w:val="28"/>
          <w:szCs w:val="28"/>
        </w:rPr>
        <w:t xml:space="preserve">- уведомляет о месте и времени очередного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 не менее чем за двое суток Председателя и членов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омиссии, а также заблаговременно информирует об этом других депутатов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DE3DF4">
        <w:rPr>
          <w:rFonts w:ascii="Times New Roman" w:hAnsi="Times New Roman"/>
          <w:sz w:val="28"/>
          <w:szCs w:val="28"/>
        </w:rPr>
        <w:t xml:space="preserve"> и иных участников заседания;</w:t>
      </w:r>
    </w:p>
    <w:p w:rsidR="00CA007E" w:rsidRPr="00DE3DF4" w:rsidRDefault="00CA007E" w:rsidP="00CA007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DF4">
        <w:rPr>
          <w:rFonts w:ascii="Times New Roman" w:hAnsi="Times New Roman"/>
          <w:sz w:val="28"/>
          <w:szCs w:val="28"/>
        </w:rPr>
        <w:t xml:space="preserve">- обеспечивает регистрацию участников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омиссии;</w:t>
      </w:r>
    </w:p>
    <w:p w:rsidR="00CA007E" w:rsidRPr="00DE3DF4" w:rsidRDefault="00CA007E" w:rsidP="00CA007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DF4">
        <w:rPr>
          <w:rFonts w:ascii="Times New Roman" w:hAnsi="Times New Roman"/>
          <w:sz w:val="28"/>
          <w:szCs w:val="28"/>
        </w:rPr>
        <w:t>- ведет протоколы заседаний Комиссии</w:t>
      </w:r>
      <w:r w:rsidRPr="00DE3DF4">
        <w:rPr>
          <w:rFonts w:ascii="Times New Roman" w:hAnsi="Times New Roman"/>
          <w:i/>
          <w:iCs/>
          <w:sz w:val="28"/>
          <w:szCs w:val="28"/>
        </w:rPr>
        <w:t>.</w:t>
      </w:r>
    </w:p>
    <w:p w:rsidR="00CA007E" w:rsidRDefault="00CA007E" w:rsidP="00CA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E3DF4">
        <w:rPr>
          <w:rFonts w:ascii="Times New Roman" w:hAnsi="Times New Roman"/>
          <w:sz w:val="28"/>
          <w:szCs w:val="28"/>
        </w:rPr>
        <w:t xml:space="preserve">.3. Заседания Комиссии проводятся в помещении, предоставленном </w:t>
      </w:r>
      <w:r>
        <w:rPr>
          <w:rFonts w:ascii="Times New Roman" w:hAnsi="Times New Roman"/>
          <w:sz w:val="28"/>
          <w:szCs w:val="28"/>
        </w:rPr>
        <w:t>аппаратом Совета депутатов</w:t>
      </w:r>
      <w:r w:rsidRPr="00DE3DF4">
        <w:rPr>
          <w:rFonts w:ascii="Times New Roman" w:hAnsi="Times New Roman"/>
          <w:sz w:val="28"/>
          <w:szCs w:val="28"/>
        </w:rPr>
        <w:t>.</w:t>
      </w:r>
    </w:p>
    <w:p w:rsidR="00CA007E" w:rsidRDefault="00CA007E" w:rsidP="00CA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007E" w:rsidRPr="00DE3DF4" w:rsidRDefault="00CA007E" w:rsidP="00CA00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DE3DF4">
        <w:rPr>
          <w:rFonts w:ascii="Times New Roman" w:hAnsi="Times New Roman"/>
          <w:b/>
          <w:bCs/>
          <w:sz w:val="28"/>
          <w:szCs w:val="28"/>
        </w:rPr>
        <w:t>. Порядок проведения заседаний Комиссии</w:t>
      </w:r>
    </w:p>
    <w:p w:rsidR="00CA007E" w:rsidRPr="00DE3DF4" w:rsidRDefault="00CA007E" w:rsidP="00CA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DF4">
        <w:rPr>
          <w:rFonts w:ascii="Times New Roman" w:hAnsi="Times New Roman"/>
          <w:b/>
          <w:bCs/>
          <w:sz w:val="28"/>
          <w:szCs w:val="28"/>
        </w:rPr>
        <w:t> </w:t>
      </w:r>
    </w:p>
    <w:p w:rsidR="00CA007E" w:rsidRPr="00DE3DF4" w:rsidRDefault="00CA007E" w:rsidP="00CA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E3DF4">
        <w:rPr>
          <w:rFonts w:ascii="Times New Roman" w:hAnsi="Times New Roman"/>
          <w:sz w:val="28"/>
          <w:szCs w:val="28"/>
        </w:rPr>
        <w:t xml:space="preserve">.1. Заседание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 правомочно, если на нем присутствует более половины от установленного числа членов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омиссии.</w:t>
      </w:r>
    </w:p>
    <w:p w:rsidR="00CA007E" w:rsidRPr="00DE3DF4" w:rsidRDefault="00CA007E" w:rsidP="00CA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E3DF4">
        <w:rPr>
          <w:rFonts w:ascii="Times New Roman" w:hAnsi="Times New Roman"/>
          <w:sz w:val="28"/>
          <w:szCs w:val="28"/>
        </w:rPr>
        <w:t xml:space="preserve">.2.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 проводятся открыто. Большинством голосов от установленного числа членов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 может быть принято решение о проведении закрытого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омиссии.</w:t>
      </w:r>
    </w:p>
    <w:p w:rsidR="00CA007E" w:rsidRPr="00DE3DF4" w:rsidRDefault="00CA007E" w:rsidP="00CA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E3DF4">
        <w:rPr>
          <w:rFonts w:ascii="Times New Roman" w:hAnsi="Times New Roman"/>
          <w:sz w:val="28"/>
          <w:szCs w:val="28"/>
        </w:rPr>
        <w:t xml:space="preserve">.3. Заседание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 проводит 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омиссии. В случае отсутствия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 его функции осуществляет один из членов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 по решению большинства присутствующих на заседании членов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омиссии.</w:t>
      </w:r>
    </w:p>
    <w:p w:rsidR="00CA007E" w:rsidRPr="00DE3DF4" w:rsidRDefault="00CA007E" w:rsidP="00CA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E3DF4">
        <w:rPr>
          <w:rFonts w:ascii="Times New Roman" w:hAnsi="Times New Roman"/>
          <w:sz w:val="28"/>
          <w:szCs w:val="28"/>
        </w:rPr>
        <w:t xml:space="preserve">.4.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омиссии проводятся по мере необходимости.</w:t>
      </w:r>
    </w:p>
    <w:p w:rsidR="00CA007E" w:rsidRPr="00DE3DF4" w:rsidRDefault="00CA007E" w:rsidP="00CA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DE3DF4">
        <w:rPr>
          <w:rFonts w:ascii="Times New Roman" w:hAnsi="Times New Roman"/>
          <w:sz w:val="28"/>
          <w:szCs w:val="28"/>
        </w:rPr>
        <w:t xml:space="preserve">.5. Члены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 обязаны присутствовать на заседаниях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омиссии. О невозможности присутствовать 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 по уважительной причине члены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 заблаговременно информируют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омиссии.</w:t>
      </w:r>
    </w:p>
    <w:p w:rsidR="00CA007E" w:rsidRPr="00DE3DF4" w:rsidRDefault="00CA007E" w:rsidP="00CA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E3DF4">
        <w:rPr>
          <w:rFonts w:ascii="Times New Roman" w:hAnsi="Times New Roman"/>
          <w:sz w:val="28"/>
          <w:szCs w:val="28"/>
        </w:rPr>
        <w:t xml:space="preserve">.6. В заседании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 могут принимать участие с правом совещательного голоса </w:t>
      </w:r>
      <w:r>
        <w:rPr>
          <w:rFonts w:ascii="Times New Roman" w:hAnsi="Times New Roman"/>
          <w:sz w:val="28"/>
          <w:szCs w:val="28"/>
        </w:rPr>
        <w:t>глава муниципального округа</w:t>
      </w:r>
      <w:r w:rsidRPr="00DE3DF4">
        <w:rPr>
          <w:rFonts w:ascii="Times New Roman" w:hAnsi="Times New Roman"/>
          <w:sz w:val="28"/>
          <w:szCs w:val="28"/>
        </w:rPr>
        <w:t xml:space="preserve"> и депутаты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DE3DF4">
        <w:rPr>
          <w:rFonts w:ascii="Times New Roman" w:hAnsi="Times New Roman"/>
          <w:sz w:val="28"/>
          <w:szCs w:val="28"/>
        </w:rPr>
        <w:t>, не входящие в ее состав, депутаты Московской городской Думы, представители Контрольно-счетной палаты Москвы, глава управы района.</w:t>
      </w:r>
      <w:r w:rsidRPr="00DE3DF4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 заседание к</w:t>
      </w:r>
      <w:r w:rsidRPr="00DE3DF4">
        <w:rPr>
          <w:rFonts w:ascii="Times New Roman" w:hAnsi="Times New Roman"/>
          <w:sz w:val="28"/>
          <w:szCs w:val="28"/>
        </w:rPr>
        <w:t>омиссии могут быть приглашены эксперты, а также иные участники.</w:t>
      </w:r>
    </w:p>
    <w:p w:rsidR="00CA007E" w:rsidRPr="00DE3DF4" w:rsidRDefault="00CA007E" w:rsidP="00CA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E3DF4">
        <w:rPr>
          <w:rFonts w:ascii="Times New Roman" w:hAnsi="Times New Roman"/>
          <w:sz w:val="28"/>
          <w:szCs w:val="28"/>
        </w:rPr>
        <w:t xml:space="preserve">.7. Решения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 принимаются большинством голосов от общего числа членов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омиссии, присутствующих на заседании и оформляются протоколом.</w:t>
      </w:r>
    </w:p>
    <w:p w:rsidR="00CA007E" w:rsidRPr="00DE3DF4" w:rsidRDefault="00CA007E" w:rsidP="00CA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E3DF4">
        <w:rPr>
          <w:rFonts w:ascii="Times New Roman" w:hAnsi="Times New Roman"/>
          <w:sz w:val="28"/>
          <w:szCs w:val="28"/>
        </w:rPr>
        <w:t xml:space="preserve">.8. Протокол оформляется в течение 3 дней со дня проведения заседания Комиссии, подписывается председательствующим 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 и Секретарем. Оригиналы протоколов хранятся в </w:t>
      </w:r>
      <w:r>
        <w:rPr>
          <w:rFonts w:ascii="Times New Roman" w:hAnsi="Times New Roman"/>
          <w:sz w:val="28"/>
          <w:szCs w:val="28"/>
        </w:rPr>
        <w:t>аппарат</w:t>
      </w:r>
      <w:r w:rsidRPr="00DE3DF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Совета депутатов</w:t>
      </w:r>
      <w:r w:rsidRPr="00DE3DF4">
        <w:rPr>
          <w:rFonts w:ascii="Times New Roman" w:hAnsi="Times New Roman"/>
          <w:sz w:val="28"/>
          <w:szCs w:val="28"/>
        </w:rPr>
        <w:t xml:space="preserve">. Копии протоколов направляются всем членам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омиссии и участникам заседания. </w:t>
      </w:r>
    </w:p>
    <w:p w:rsidR="00CA007E" w:rsidRDefault="00CA007E" w:rsidP="00CA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Совета депутатов</w:t>
      </w:r>
      <w:r w:rsidRPr="00DE3DF4">
        <w:rPr>
          <w:rFonts w:ascii="Times New Roman" w:hAnsi="Times New Roman"/>
          <w:sz w:val="28"/>
          <w:szCs w:val="28"/>
        </w:rPr>
        <w:t xml:space="preserve"> вправе знакомиться с протоколами заседаний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омиссии.</w:t>
      </w:r>
    </w:p>
    <w:p w:rsidR="00CA007E" w:rsidRDefault="00CA007E" w:rsidP="00CA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007E" w:rsidRPr="00DE3DF4" w:rsidRDefault="00CA007E" w:rsidP="00CA00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Pr="00DE3DF4">
        <w:rPr>
          <w:rFonts w:ascii="Times New Roman" w:hAnsi="Times New Roman"/>
          <w:b/>
          <w:bCs/>
          <w:sz w:val="28"/>
          <w:szCs w:val="28"/>
        </w:rPr>
        <w:t xml:space="preserve">. Планирование работы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DE3DF4">
        <w:rPr>
          <w:rFonts w:ascii="Times New Roman" w:hAnsi="Times New Roman"/>
          <w:b/>
          <w:bCs/>
          <w:sz w:val="28"/>
          <w:szCs w:val="28"/>
        </w:rPr>
        <w:t>омиссии</w:t>
      </w:r>
    </w:p>
    <w:p w:rsidR="00CA007E" w:rsidRPr="00DE3DF4" w:rsidRDefault="00CA007E" w:rsidP="00CA0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07E" w:rsidRPr="00DE3DF4" w:rsidRDefault="00CA007E" w:rsidP="00CA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E3DF4">
        <w:rPr>
          <w:rFonts w:ascii="Times New Roman" w:hAnsi="Times New Roman"/>
          <w:sz w:val="28"/>
          <w:szCs w:val="28"/>
        </w:rPr>
        <w:t>.1. Комиссия осуществляет свою деятельность на основе планов, которые разрабатываются и утверждаются ею самостоятельно.</w:t>
      </w:r>
    </w:p>
    <w:p w:rsidR="00CA007E" w:rsidRPr="00DE3DF4" w:rsidRDefault="00CA007E" w:rsidP="00CA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E3DF4">
        <w:rPr>
          <w:rFonts w:ascii="Times New Roman" w:hAnsi="Times New Roman"/>
          <w:sz w:val="28"/>
          <w:szCs w:val="28"/>
        </w:rPr>
        <w:t xml:space="preserve">.2. Планирование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 осуществляется с учетом результатов контрольных мероприятий. Обязательному включению в планы работы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 подлежат запросы </w:t>
      </w:r>
      <w:r>
        <w:rPr>
          <w:rFonts w:ascii="Times New Roman" w:hAnsi="Times New Roman"/>
          <w:sz w:val="28"/>
          <w:szCs w:val="28"/>
        </w:rPr>
        <w:t>главы муниципального округа</w:t>
      </w:r>
      <w:r w:rsidRPr="00DE3DF4">
        <w:rPr>
          <w:rFonts w:ascii="Times New Roman" w:hAnsi="Times New Roman"/>
          <w:sz w:val="28"/>
          <w:szCs w:val="28"/>
        </w:rPr>
        <w:t xml:space="preserve"> и поручения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DE3DF4">
        <w:rPr>
          <w:rFonts w:ascii="Times New Roman" w:hAnsi="Times New Roman"/>
          <w:sz w:val="28"/>
          <w:szCs w:val="28"/>
        </w:rPr>
        <w:t>.</w:t>
      </w:r>
    </w:p>
    <w:p w:rsidR="00CA007E" w:rsidRPr="00DE3DF4" w:rsidRDefault="00CA007E" w:rsidP="00CA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E3DF4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DF4">
        <w:rPr>
          <w:rFonts w:ascii="Times New Roman" w:hAnsi="Times New Roman"/>
          <w:sz w:val="28"/>
          <w:szCs w:val="28"/>
        </w:rPr>
        <w:t xml:space="preserve">Внеплановые контрольные мероприятия проводятся на основании решения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 xml:space="preserve">омиссии, принятого большинством голосов от установленного числа членов </w:t>
      </w:r>
      <w:r>
        <w:rPr>
          <w:rFonts w:ascii="Times New Roman" w:hAnsi="Times New Roman"/>
          <w:sz w:val="28"/>
          <w:szCs w:val="28"/>
        </w:rPr>
        <w:t>к</w:t>
      </w:r>
      <w:r w:rsidRPr="00DE3DF4">
        <w:rPr>
          <w:rFonts w:ascii="Times New Roman" w:hAnsi="Times New Roman"/>
          <w:sz w:val="28"/>
          <w:szCs w:val="28"/>
        </w:rPr>
        <w:t>омиссии.</w:t>
      </w:r>
    </w:p>
    <w:p w:rsidR="00CA007E" w:rsidRDefault="00CA007E" w:rsidP="00CA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007E" w:rsidRPr="00D7246E" w:rsidRDefault="00CA007E" w:rsidP="00CA00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D7246E">
        <w:rPr>
          <w:rFonts w:ascii="Times New Roman" w:hAnsi="Times New Roman"/>
          <w:b/>
          <w:sz w:val="28"/>
          <w:szCs w:val="28"/>
        </w:rPr>
        <w:t>. Основные направления деятельности комиссий</w:t>
      </w:r>
    </w:p>
    <w:p w:rsidR="00CA007E" w:rsidRDefault="00CA007E" w:rsidP="00CA0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007E" w:rsidRDefault="00CA007E" w:rsidP="00CA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6E">
        <w:rPr>
          <w:rFonts w:ascii="Times New Roman" w:hAnsi="Times New Roman" w:cs="Times New Roman"/>
          <w:sz w:val="28"/>
          <w:szCs w:val="28"/>
        </w:rPr>
        <w:t> Основными направлениями деятельности комиссий, являются:</w:t>
      </w:r>
    </w:p>
    <w:p w:rsidR="00CA007E" w:rsidRDefault="00CA007E" w:rsidP="00CA0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07E" w:rsidRPr="00D7246E" w:rsidRDefault="00CA007E" w:rsidP="00CA00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8.1. Бюджетно-финансовая комиссия</w:t>
      </w:r>
    </w:p>
    <w:p w:rsidR="00CA007E" w:rsidRDefault="00CA007E" w:rsidP="00CA00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Комиссия осуществляет следующие полномочия: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экспертиза проекта бюджета муниципального округа (далее – местный бюджет) и подготовка на него заключения;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таблицы поправок, рекомендованных к принятию или отклонению Советом депутатов, при рассмотрении решения о местном бюджете во втором чтении;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за исполнением местного бюджета;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подготовка заключения на отчет об исполнении местного бюджета, содержащего, в том числе, оценку деятельности аппарата Совета депутатов по исполнению местного бюджета;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экспертиза проектов муниципальных правовых актов в части, касающейся расходных обязательств муниципального округа, а также муниципальных программ;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бюджетного процесса в муниципальном округе и подготовка предложений, направленных на его совершенствование;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информации о ходе исполнения местного бюджета, о результатах проведенных контрольных мероприятий и представление указанной информации в Совет депутатов;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пределах своих полномочий в мероприятиях, направленных на противодействие коррупции;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обращений граждан по вопросам ведения комиссии;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публичных слушаниях по проектам решений Совета депутатов о местном бюджете, об исполнении местного бюджета;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проектов муниципальных нормативных правовых актов по вопросам бюджетного процесса по поручению Совета депутатов.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Внутренний финансовый контроль осуществляется комиссией в следующих формах: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предварительный контроль – в ходе рассмотрения проекта местного бюджета и подготовки на него заключения;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текущий контроль – в ходе рассмотрения отдельных вопросов исполнения местного бюджета на заседаниях комиссии;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последующий контроль – в ходе рассмотрения отчета об исполнении местного бюджета и подготовки на него заключения.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Контрольные мероприятия осуществляются комиссией на заседаниях в форме документарных проверок бюджетной отчетности, а также материалов к проекту местного бюджета и отчету об его исполнении.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Аппарат Совета депутатов обязан по запросу комиссии предоставлять на заседание Комиссии всю информацию, необходимую для осуществления внутреннего финансового контроля, в пределах компетенции комиссии, установленной настоящим Положением, не позднее чем за три дня до дня заседания комиссии.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 итогам проведения контрольных мероприятий Комиссией составляется мотивированное заключение, в котором указываются выявленные нарушения, в случае их наличия, предлагаются меры по их устранению. В заключении Комиссии может быть дана оценка деятельности аппарата Совета депутатов по исполнению местного бюджета.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Заключение комиссии направляется главе муниципального округа, а также в Совет депутатов. Заключение комиссии рассматривается на очередном заседании Совета депутатов.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Аппарат Совета депутатов, если в его действиях были выявлены нарушения, обязан в течение 10 дней со дня получения заключения комиссии уведомить в письменной форме комиссию о принятых по результатам рассмотрения заключения решениях и мерах.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В случае если при проведении контрольных мероприятий комиссией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комиссия незамедлительно уведомляет об этом главу муниципального округа и по его поручению передает материалы контрольных мероприятий в правоохранительные органы. </w:t>
      </w:r>
    </w:p>
    <w:p w:rsidR="00CA007E" w:rsidRDefault="00CA007E" w:rsidP="00CA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007E" w:rsidRPr="00182FF9" w:rsidRDefault="00CA007E" w:rsidP="00CA007E">
      <w:pPr>
        <w:pStyle w:val="1"/>
        <w:shd w:val="clear" w:color="auto" w:fill="FFFFFF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8.2. </w:t>
      </w:r>
      <w:r w:rsidRPr="00182FF9">
        <w:rPr>
          <w:rFonts w:ascii="Times New Roman" w:hAnsi="Times New Roman"/>
          <w:bCs/>
          <w:sz w:val="28"/>
          <w:szCs w:val="28"/>
        </w:rPr>
        <w:t>Комиссия</w:t>
      </w:r>
      <w:r w:rsidRPr="00182F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развитию муниципального округа</w:t>
      </w:r>
    </w:p>
    <w:p w:rsidR="00CA007E" w:rsidRDefault="00CA007E" w:rsidP="00CA007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Комиссия осуществляет следующие полномочия: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ежегодной программы социально-экономического развития муниципального округа;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заключений и предложений: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 проектам градостроительного плана развития территории района города Москвы, градостроительного плана развития территории административного округа города Москвы, Генерального плана города Москвы в части вопросов развития территории муниципального округа;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 проектам городских целевых программ;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 установлении и упразднении на территории муниципального округа особо охраняемых природных территорий, природных и озелененных территорий;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 проектам Генерального плана города Москвы, изменений Генерального плана города Москвы;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 проектам территориальных, отраслевых схем, содержащих положения о развитии, реконструкции, реорганизации жилых территорий, особо охраняемых природных территорий, природных и озелененных территорий, территорий в зонах охраны объектов культурного наследия и исторических зонах;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 организации и изменению маршрутов, режима работы, остановок наземного городского пассажирского транспорта;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по схеме размещения нестационарных объектов мелкорозничной сети;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по вопросам целевого назначения находящихся в государственной собственности города Москвы нежилых помещений, расположенных в жилых домах;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9) по местам размещения ярмарок выходного дня;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по плану дополнительных мероприятий по социально-экономическому развитию района.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пределах своих полномочий в мероприятиях, направленных на противодействие коррупции;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обращений граждан по вопросам ведения Комиссии;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публичных слушаниях по проектам решений Совета депутатов; </w:t>
      </w:r>
    </w:p>
    <w:p w:rsidR="00CA007E" w:rsidRPr="00277749" w:rsidRDefault="00CA007E" w:rsidP="00CA007E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77749">
        <w:rPr>
          <w:rFonts w:ascii="Times New Roman" w:hAnsi="Times New Roman"/>
          <w:sz w:val="28"/>
          <w:szCs w:val="28"/>
        </w:rPr>
        <w:t>- подготовка проектов муниципальных нормативных правовых актов по поручению Совета депутатов.</w:t>
      </w:r>
    </w:p>
    <w:p w:rsidR="00CA007E" w:rsidRDefault="00CA007E" w:rsidP="00CA007E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CA007E" w:rsidRPr="00182FF9" w:rsidRDefault="00CA007E" w:rsidP="00CA007E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8.3. </w:t>
      </w:r>
      <w:r w:rsidRPr="00182FF9">
        <w:rPr>
          <w:rFonts w:ascii="Times New Roman" w:hAnsi="Times New Roman"/>
          <w:bCs/>
          <w:sz w:val="28"/>
          <w:szCs w:val="28"/>
        </w:rPr>
        <w:t>Комиссия по</w:t>
      </w:r>
      <w:r w:rsidRPr="00182FF9">
        <w:rPr>
          <w:rFonts w:ascii="Times New Roman" w:hAnsi="Times New Roman"/>
          <w:sz w:val="28"/>
          <w:szCs w:val="28"/>
        </w:rPr>
        <w:t xml:space="preserve"> </w:t>
      </w:r>
      <w:r w:rsidRPr="00182FF9">
        <w:rPr>
          <w:rFonts w:ascii="Times New Roman" w:hAnsi="Times New Roman"/>
          <w:bCs/>
          <w:sz w:val="28"/>
          <w:szCs w:val="28"/>
        </w:rPr>
        <w:t>здравоохранению,</w:t>
      </w:r>
      <w:r w:rsidRPr="00182F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культуре, </w:t>
      </w:r>
      <w:r w:rsidRPr="00182FF9">
        <w:rPr>
          <w:rFonts w:ascii="Times New Roman" w:hAnsi="Times New Roman"/>
          <w:bCs/>
          <w:sz w:val="28"/>
          <w:szCs w:val="28"/>
        </w:rPr>
        <w:t>образованию и</w:t>
      </w:r>
      <w:r w:rsidRPr="00182FF9">
        <w:rPr>
          <w:rFonts w:ascii="Times New Roman" w:hAnsi="Times New Roman"/>
          <w:sz w:val="28"/>
          <w:szCs w:val="28"/>
        </w:rPr>
        <w:t xml:space="preserve"> </w:t>
      </w:r>
      <w:r w:rsidRPr="00182FF9">
        <w:rPr>
          <w:rFonts w:ascii="Times New Roman" w:hAnsi="Times New Roman"/>
          <w:bCs/>
          <w:spacing w:val="-2"/>
          <w:sz w:val="28"/>
          <w:szCs w:val="28"/>
        </w:rPr>
        <w:t>социальной политике</w:t>
      </w:r>
    </w:p>
    <w:p w:rsidR="00CA007E" w:rsidRDefault="00CA007E" w:rsidP="00CA007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Комиссия осуществляет следующие полномочия: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подготовка предложений по установлению местных праздников и иных зрелищных мероприятий, развитию местных традиций и обрядов;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предложений по проведению мероприятий по военно-патриотическому воспитанию граждан Российской Федерации, проживающих на территории муниципального образования;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предложений по участию в городских праздничных и иных зрелищных мероприятий;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предложений по созданию условий для развития физической культуры и спорта;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предложений по возведению на территории муниципального округа произведений монументально-декоративного искусства;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предложений по взаимодействию с общественными организациями;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предложений об учреждении знаков отличия (почётных знаков, грамот, дипломов) муниципального округа и предложений по порядку их присвоения, награждения;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предложений к проектам городских целевых программ;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предложений и заключений по перечню нежилых помещений, предназначенных для организации досуговой, социально-воспитательной, физкультурно-оздоровительной и спортивной работы с населением по месту жительства с участием социально-ориентированных некоммерческих организаций;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рассмотрении материалов конкурсной комиссии и принятии решения о победителе конкурса на право заключения договора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работе с населением по месту жительства;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предложений по внесенному главой управы района ежеквартальному сводному районному календарному плану по досуговой, социально-воспитательной, физкультурно-оздоровительной и спортивной работе с населением по месту жительства;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пределах своих полномочий в мероприятиях, направленных на противодействие коррупции;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обращений граждан по вопросам ведения Комиссии;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публичных слушаниях по проектам решений Совета депутатов;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проектов муниципальных нормативных правовых актов по поручению Совета депутатов. </w:t>
      </w:r>
    </w:p>
    <w:p w:rsidR="00CA007E" w:rsidRDefault="00CA007E" w:rsidP="00CA007E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Cs/>
          <w:spacing w:val="-2"/>
          <w:sz w:val="28"/>
          <w:szCs w:val="28"/>
        </w:rPr>
      </w:pPr>
    </w:p>
    <w:p w:rsidR="00CA007E" w:rsidRPr="00182FF9" w:rsidRDefault="00CA007E" w:rsidP="00CA007E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8.4. </w:t>
      </w:r>
      <w:r w:rsidRPr="00182FF9">
        <w:rPr>
          <w:rFonts w:ascii="Times New Roman" w:hAnsi="Times New Roman"/>
          <w:bCs/>
          <w:spacing w:val="-2"/>
          <w:sz w:val="28"/>
          <w:szCs w:val="28"/>
        </w:rPr>
        <w:t xml:space="preserve">Комиссия </w:t>
      </w:r>
      <w:bookmarkStart w:id="0" w:name="_Hlk495570256"/>
      <w:r>
        <w:rPr>
          <w:rFonts w:ascii="Times New Roman" w:hAnsi="Times New Roman"/>
          <w:bCs/>
          <w:spacing w:val="-2"/>
          <w:sz w:val="28"/>
          <w:szCs w:val="28"/>
        </w:rPr>
        <w:t>по содержанию жилищного фонда, благоустройству и землепользованию</w:t>
      </w:r>
    </w:p>
    <w:bookmarkEnd w:id="0"/>
    <w:p w:rsidR="00CA007E" w:rsidRDefault="00CA007E" w:rsidP="00CA007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Комиссия осуществляет следующие полномочия: </w:t>
      </w:r>
    </w:p>
    <w:p w:rsidR="00CA007E" w:rsidRDefault="00CA007E" w:rsidP="00CA00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подготовка заключений и предложений: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внесенному главой управы адресному перечню дворовых территорий для проведения работ по благоустройству;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внесенному главой управы плана благоустройства парков, скверов;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по внесенному главой управы ежегодного адресного перечня многоквартирных домов, подлежащих капитальному ремонту полностью за счет средств бюджета города Москвы;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 заслушиванию руководителей управляющих организаций о работе по содержанию многоквартирных домов с учетом обращений жителей;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 закреплению депутатов для работы в комиссиях, осуществляющих открытие и приемку выполненных работ по капитальному ремонту многоквартирных домов, благоустройству дворовых территорий (с учётом избирательных округов);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 организации проведения проверки деятельности управляющих организаций, созыве в случае необходимости по результатам проверки общего собрания собственников помещений в многоквартирном доме для решения вопроса о расторжении договора с управляющей организацией.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по конкурсной документации (документации об аукционе), подготовленной управой района для размещения государственного заказа города Москвы на проведение работ по благоустройству дворовых территорий в соответствии с ежегодными адресными перечнями дворовых территорий, по капитальному ремонту многоквартирных жилых домов; </w:t>
      </w:r>
    </w:p>
    <w:p w:rsidR="00CA007E" w:rsidRPr="00425092" w:rsidRDefault="00CA007E" w:rsidP="00CA007E">
      <w:pPr>
        <w:pStyle w:val="Default"/>
        <w:jc w:val="both"/>
        <w:rPr>
          <w:sz w:val="28"/>
          <w:szCs w:val="28"/>
        </w:rPr>
      </w:pPr>
      <w:r w:rsidRPr="00425092">
        <w:rPr>
          <w:sz w:val="28"/>
          <w:szCs w:val="28"/>
        </w:rPr>
        <w:t xml:space="preserve">8) по проекту о выборе земельного участка в целях размещения объектов гаражного назначения и объектов религиозного назначения;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 w:rsidRPr="00425092">
        <w:rPr>
          <w:sz w:val="28"/>
          <w:szCs w:val="28"/>
        </w:rPr>
        <w:t xml:space="preserve">9) по проекту градостроительного плана земельного участка для размещения объектов капитального строительства (в том числе аптечных организаций, учреждений для работы с детьми, объектов спорта, стационарных торговых объектов, объектов бытового обслуживания, рынков) общей площадью до 1500 </w:t>
      </w:r>
      <w:proofErr w:type="spellStart"/>
      <w:r w:rsidRPr="00425092">
        <w:rPr>
          <w:sz w:val="28"/>
          <w:szCs w:val="28"/>
        </w:rPr>
        <w:t>кв.м</w:t>
      </w:r>
      <w:proofErr w:type="spellEnd"/>
      <w:r w:rsidRPr="00425092">
        <w:rPr>
          <w:sz w:val="28"/>
          <w:szCs w:val="28"/>
        </w:rPr>
        <w:t>., строительство которых осуществляется за счет средств частных лиц, объектов религиозного назначения;</w:t>
      </w:r>
      <w:r>
        <w:rPr>
          <w:sz w:val="28"/>
          <w:szCs w:val="28"/>
        </w:rPr>
        <w:t xml:space="preserve">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в сфере размещения объектов капительного строительства;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11) в сфере размещения некапитальных объектов (размещение нестационарных торговых объектов, сезонных кафе)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к проектам правил землепользования и застройки;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к проектам планировки территорий;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к проектам разработанных в виде отдельных документов градостроительных планов земельных участков, предназначенных для строительства, реконструкции объектов капитального строительства на не подлежащей реорганизации жилой территории; </w:t>
      </w:r>
    </w:p>
    <w:p w:rsidR="00CA007E" w:rsidRDefault="00CA007E" w:rsidP="00CA00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к проектам решений о предоставлении разрешений на условно разрешенный вид использования земельного участка, объекта капитального строительства или на отклонение от предельных параметров разрешенного строительства, реконструкции объекта капитального строительства; </w:t>
      </w:r>
    </w:p>
    <w:p w:rsidR="00CA007E" w:rsidRDefault="00CA007E" w:rsidP="00CA00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участие в пределах своих полномочий в мероприятиях, направленных на противодействие коррупции; </w:t>
      </w:r>
    </w:p>
    <w:p w:rsidR="00CA007E" w:rsidRDefault="00CA007E" w:rsidP="00CA00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рассмотрение обращений граждан по вопросам ведения Комиссии; </w:t>
      </w:r>
    </w:p>
    <w:p w:rsidR="00CA007E" w:rsidRDefault="00CA007E" w:rsidP="00CA00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участие в публичных слушаниях по проектам решений Совета депутатов; </w:t>
      </w:r>
    </w:p>
    <w:p w:rsidR="00CA007E" w:rsidRDefault="00CA007E" w:rsidP="00CA00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подготовка проектов муниципальных нормативных правовых актов по поручению Совета депутатов. </w:t>
      </w:r>
    </w:p>
    <w:p w:rsidR="00CA007E" w:rsidRDefault="00CA007E" w:rsidP="00CA007E">
      <w:pPr>
        <w:pStyle w:val="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A007E" w:rsidRPr="00061CF0" w:rsidRDefault="00CA007E" w:rsidP="00CA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CF0">
        <w:rPr>
          <w:rFonts w:ascii="Times New Roman" w:hAnsi="Times New Roman"/>
          <w:sz w:val="28"/>
          <w:szCs w:val="28"/>
        </w:rPr>
        <w:lastRenderedPageBreak/>
        <w:t xml:space="preserve">8.5. Комиссия по охране общественного порядка, предупреждению чрезвычайных ситуаций и пожарной </w:t>
      </w:r>
      <w:r>
        <w:rPr>
          <w:rFonts w:ascii="Times New Roman" w:hAnsi="Times New Roman"/>
          <w:sz w:val="28"/>
          <w:szCs w:val="28"/>
        </w:rPr>
        <w:t>безопасности</w:t>
      </w:r>
    </w:p>
    <w:p w:rsidR="00CA007E" w:rsidRDefault="00CA007E" w:rsidP="00CA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CF0">
        <w:rPr>
          <w:rFonts w:ascii="Times New Roman" w:hAnsi="Times New Roman"/>
          <w:sz w:val="28"/>
          <w:szCs w:val="28"/>
        </w:rPr>
        <w:t>1. Комиссия осуществляет следующие полномочия</w:t>
      </w:r>
    </w:p>
    <w:p w:rsidR="00CA007E" w:rsidRPr="00061CF0" w:rsidRDefault="00CA007E" w:rsidP="00CA0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CF0">
        <w:rPr>
          <w:rFonts w:ascii="Times New Roman" w:hAnsi="Times New Roman"/>
          <w:sz w:val="28"/>
          <w:szCs w:val="28"/>
        </w:rPr>
        <w:t>- подготовка предложений по организации работы Комиссии, планов и повесток заседаний;</w:t>
      </w:r>
    </w:p>
    <w:p w:rsidR="00CA007E" w:rsidRPr="00061CF0" w:rsidRDefault="00CA007E" w:rsidP="00CA0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CF0">
        <w:rPr>
          <w:rFonts w:ascii="Times New Roman" w:hAnsi="Times New Roman"/>
          <w:sz w:val="28"/>
          <w:szCs w:val="28"/>
        </w:rPr>
        <w:t xml:space="preserve">- осуществление анализа эффективности работы по обеспечению охраны общественной порядка, предупреждению чрезвычайных ситуаций и противопожарной </w:t>
      </w:r>
      <w:proofErr w:type="gramStart"/>
      <w:r w:rsidRPr="00061CF0">
        <w:rPr>
          <w:rFonts w:ascii="Times New Roman" w:hAnsi="Times New Roman"/>
          <w:sz w:val="28"/>
          <w:szCs w:val="28"/>
        </w:rPr>
        <w:t>безопасности  жителей</w:t>
      </w:r>
      <w:proofErr w:type="gramEnd"/>
      <w:r w:rsidRPr="00061CF0">
        <w:rPr>
          <w:rFonts w:ascii="Times New Roman" w:hAnsi="Times New Roman"/>
          <w:sz w:val="28"/>
          <w:szCs w:val="28"/>
        </w:rPr>
        <w:t xml:space="preserve"> района Кузьминки;</w:t>
      </w:r>
    </w:p>
    <w:p w:rsidR="00CA007E" w:rsidRPr="00061CF0" w:rsidRDefault="00CA007E" w:rsidP="00CA0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CF0">
        <w:rPr>
          <w:rFonts w:ascii="Times New Roman" w:hAnsi="Times New Roman"/>
          <w:sz w:val="28"/>
          <w:szCs w:val="28"/>
        </w:rPr>
        <w:t xml:space="preserve">- подготовка проектов решений и </w:t>
      </w:r>
      <w:proofErr w:type="gramStart"/>
      <w:r w:rsidRPr="00061CF0">
        <w:rPr>
          <w:rFonts w:ascii="Times New Roman" w:hAnsi="Times New Roman"/>
          <w:sz w:val="28"/>
          <w:szCs w:val="28"/>
        </w:rPr>
        <w:t>положений  по</w:t>
      </w:r>
      <w:proofErr w:type="gramEnd"/>
      <w:r w:rsidRPr="00061CF0">
        <w:rPr>
          <w:rFonts w:ascii="Times New Roman" w:hAnsi="Times New Roman"/>
          <w:sz w:val="28"/>
          <w:szCs w:val="28"/>
        </w:rPr>
        <w:t xml:space="preserve"> вопросам охраны общественного порядка, чрезвычайных ситуаций и противопожарной безопасности  на территории района, профилактики правонарушений среди несовершеннолетних жителей района;</w:t>
      </w:r>
    </w:p>
    <w:p w:rsidR="00CA007E" w:rsidRPr="00061CF0" w:rsidRDefault="00CA007E" w:rsidP="00CA0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CF0">
        <w:rPr>
          <w:rFonts w:ascii="Times New Roman" w:hAnsi="Times New Roman"/>
          <w:sz w:val="28"/>
          <w:szCs w:val="28"/>
        </w:rPr>
        <w:t>- взаимодействие с советами ОПОП, ПДН и другими</w:t>
      </w:r>
      <w:r>
        <w:rPr>
          <w:rFonts w:ascii="Times New Roman" w:hAnsi="Times New Roman"/>
          <w:sz w:val="28"/>
          <w:szCs w:val="28"/>
        </w:rPr>
        <w:t xml:space="preserve"> организациями, учреждениями по вопросам</w:t>
      </w:r>
      <w:r w:rsidRPr="00061CF0">
        <w:rPr>
          <w:rFonts w:ascii="Times New Roman" w:hAnsi="Times New Roman"/>
          <w:sz w:val="28"/>
          <w:szCs w:val="28"/>
        </w:rPr>
        <w:t>.</w:t>
      </w:r>
    </w:p>
    <w:p w:rsidR="00CA007E" w:rsidRDefault="00CA007E" w:rsidP="00CA00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участие в пределах своих полномочий в мероприятиях, направленных на противодействие коррупции; </w:t>
      </w:r>
    </w:p>
    <w:p w:rsidR="00CA007E" w:rsidRDefault="00CA007E" w:rsidP="00CA00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рассмотрение обращений граждан по вопросам ведения Комиссии; </w:t>
      </w:r>
    </w:p>
    <w:p w:rsidR="00CA007E" w:rsidRDefault="00CA007E" w:rsidP="00CA00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участие в публичных слушаниях по проектам решений Совета депутатов; </w:t>
      </w:r>
    </w:p>
    <w:p w:rsidR="00CA007E" w:rsidRDefault="00CA007E" w:rsidP="00CA00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подготовка проектов муниципальных нормативных правовых актов по поручению Совета депутатов. </w:t>
      </w:r>
    </w:p>
    <w:p w:rsidR="00CA007E" w:rsidRDefault="00CA007E" w:rsidP="00CA00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007E" w:rsidRPr="00DE3DF4" w:rsidRDefault="00CA007E" w:rsidP="00CA0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Pr="00DE3DF4">
        <w:rPr>
          <w:rFonts w:ascii="Times New Roman" w:hAnsi="Times New Roman"/>
          <w:b/>
          <w:bCs/>
          <w:sz w:val="28"/>
          <w:szCs w:val="28"/>
        </w:rPr>
        <w:t xml:space="preserve">. Обеспечение доступа к информации о деятельности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DE3DF4">
        <w:rPr>
          <w:rFonts w:ascii="Times New Roman" w:hAnsi="Times New Roman"/>
          <w:b/>
          <w:bCs/>
          <w:sz w:val="28"/>
          <w:szCs w:val="28"/>
        </w:rPr>
        <w:t>омиссии</w:t>
      </w:r>
    </w:p>
    <w:p w:rsidR="00CA007E" w:rsidRDefault="00CA007E" w:rsidP="00CA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91"/>
    </w:p>
    <w:p w:rsidR="00CA007E" w:rsidRPr="00DE3DF4" w:rsidRDefault="00CA007E" w:rsidP="00CA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E3DF4">
        <w:rPr>
          <w:rFonts w:ascii="Times New Roman" w:hAnsi="Times New Roman"/>
          <w:sz w:val="28"/>
          <w:szCs w:val="28"/>
        </w:rPr>
        <w:t>.1. Информация о проведенных мероприятиях, о выявленных при их проведении нарушениях, а также о принятых по ним решениях и мерах размещается в информационно-телекоммуникационной сети Интернет в соответствии с законодательством об обеспечении доступа к информации о деятельности государственных органов и органов местного самоуправления.</w:t>
      </w:r>
      <w:bookmarkEnd w:id="1"/>
    </w:p>
    <w:p w:rsidR="00CA007E" w:rsidRPr="00DE3DF4" w:rsidRDefault="00CA007E" w:rsidP="00CA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92"/>
      <w:r>
        <w:rPr>
          <w:rFonts w:ascii="Times New Roman" w:hAnsi="Times New Roman"/>
          <w:sz w:val="28"/>
          <w:szCs w:val="28"/>
        </w:rPr>
        <w:t>9</w:t>
      </w:r>
      <w:r w:rsidRPr="00DE3DF4">
        <w:rPr>
          <w:rFonts w:ascii="Times New Roman" w:hAnsi="Times New Roman"/>
          <w:sz w:val="28"/>
          <w:szCs w:val="28"/>
        </w:rPr>
        <w:t>.2. Комисси</w:t>
      </w:r>
      <w:r>
        <w:rPr>
          <w:rFonts w:ascii="Times New Roman" w:hAnsi="Times New Roman"/>
          <w:sz w:val="28"/>
          <w:szCs w:val="28"/>
        </w:rPr>
        <w:t>и</w:t>
      </w:r>
      <w:r w:rsidRPr="00DE3DF4">
        <w:rPr>
          <w:rFonts w:ascii="Times New Roman" w:hAnsi="Times New Roman"/>
          <w:sz w:val="28"/>
          <w:szCs w:val="28"/>
        </w:rPr>
        <w:t xml:space="preserve"> ежегодно подготавлива</w:t>
      </w:r>
      <w:r>
        <w:rPr>
          <w:rFonts w:ascii="Times New Roman" w:hAnsi="Times New Roman"/>
          <w:sz w:val="28"/>
          <w:szCs w:val="28"/>
        </w:rPr>
        <w:t>ют</w:t>
      </w:r>
      <w:r w:rsidRPr="00DE3DF4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ы</w:t>
      </w:r>
      <w:r w:rsidRPr="00DE3DF4">
        <w:rPr>
          <w:rFonts w:ascii="Times New Roman" w:hAnsi="Times New Roman"/>
          <w:sz w:val="28"/>
          <w:szCs w:val="28"/>
        </w:rPr>
        <w:t xml:space="preserve"> о своей деятельности, которы</w:t>
      </w:r>
      <w:r>
        <w:rPr>
          <w:rFonts w:ascii="Times New Roman" w:hAnsi="Times New Roman"/>
          <w:sz w:val="28"/>
          <w:szCs w:val="28"/>
        </w:rPr>
        <w:t>е</w:t>
      </w:r>
      <w:r w:rsidRPr="00DE3DF4">
        <w:rPr>
          <w:rFonts w:ascii="Times New Roman" w:hAnsi="Times New Roman"/>
          <w:sz w:val="28"/>
          <w:szCs w:val="28"/>
        </w:rPr>
        <w:t xml:space="preserve"> направля</w:t>
      </w:r>
      <w:r>
        <w:rPr>
          <w:rFonts w:ascii="Times New Roman" w:hAnsi="Times New Roman"/>
          <w:sz w:val="28"/>
          <w:szCs w:val="28"/>
        </w:rPr>
        <w:t>ю</w:t>
      </w:r>
      <w:r w:rsidRPr="00DE3DF4">
        <w:rPr>
          <w:rFonts w:ascii="Times New Roman" w:hAnsi="Times New Roman"/>
          <w:sz w:val="28"/>
          <w:szCs w:val="28"/>
        </w:rPr>
        <w:t xml:space="preserve">тся на рассмотрение в </w:t>
      </w:r>
      <w:r>
        <w:rPr>
          <w:rFonts w:ascii="Times New Roman" w:hAnsi="Times New Roman"/>
          <w:sz w:val="28"/>
          <w:szCs w:val="28"/>
        </w:rPr>
        <w:t>Совет депутатов</w:t>
      </w:r>
      <w:r w:rsidRPr="00DE3DF4">
        <w:rPr>
          <w:rFonts w:ascii="Times New Roman" w:hAnsi="Times New Roman"/>
          <w:sz w:val="28"/>
          <w:szCs w:val="28"/>
        </w:rPr>
        <w:t>. После рассмотрения отчета о деятельности Комисси</w:t>
      </w:r>
      <w:r>
        <w:rPr>
          <w:rFonts w:ascii="Times New Roman" w:hAnsi="Times New Roman"/>
          <w:sz w:val="28"/>
          <w:szCs w:val="28"/>
        </w:rPr>
        <w:t>й</w:t>
      </w:r>
      <w:r w:rsidRPr="00DE3D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Советом депутатов</w:t>
      </w:r>
      <w:r w:rsidRPr="00DE3DF4">
        <w:rPr>
          <w:rFonts w:ascii="Times New Roman" w:hAnsi="Times New Roman"/>
          <w:sz w:val="28"/>
          <w:szCs w:val="28"/>
        </w:rPr>
        <w:t xml:space="preserve"> указанный отчет размещается в порядке, установленным пунктом 8.1 настоящего Положения.</w:t>
      </w:r>
      <w:bookmarkEnd w:id="2"/>
    </w:p>
    <w:p w:rsidR="00CA007E" w:rsidRPr="00F451F0" w:rsidRDefault="00CA007E" w:rsidP="00CA0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007E" w:rsidRDefault="00CA007E" w:rsidP="00CA00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 Взаимодействие Комиссий</w:t>
      </w:r>
      <w:r w:rsidRPr="00DE3DF4">
        <w:rPr>
          <w:rFonts w:ascii="Times New Roman" w:hAnsi="Times New Roman"/>
          <w:b/>
          <w:bCs/>
          <w:sz w:val="28"/>
          <w:szCs w:val="28"/>
        </w:rPr>
        <w:t xml:space="preserve"> с правоохранительными, контрольными и надзорными органами</w:t>
      </w:r>
    </w:p>
    <w:p w:rsidR="00CA007E" w:rsidRPr="00DE3DF4" w:rsidRDefault="00CA007E" w:rsidP="00CA0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007E" w:rsidRPr="000C7B89" w:rsidRDefault="00CA007E" w:rsidP="000C7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Pr="00DE3DF4">
        <w:rPr>
          <w:rFonts w:ascii="Times New Roman" w:hAnsi="Times New Roman"/>
          <w:sz w:val="28"/>
          <w:szCs w:val="28"/>
        </w:rPr>
        <w:t xml:space="preserve"> при осуществлении своей деятельнос</w:t>
      </w:r>
      <w:r>
        <w:rPr>
          <w:rFonts w:ascii="Times New Roman" w:hAnsi="Times New Roman"/>
          <w:sz w:val="28"/>
          <w:szCs w:val="28"/>
        </w:rPr>
        <w:t>ти вправе взаимодействовать</w:t>
      </w:r>
      <w:r w:rsidRPr="00DE3DF4">
        <w:rPr>
          <w:rFonts w:ascii="Times New Roman" w:hAnsi="Times New Roman"/>
          <w:sz w:val="28"/>
          <w:szCs w:val="28"/>
        </w:rPr>
        <w:t xml:space="preserve"> с налоговыми органами, органами прокуратуры, иными правоохранительными, надзорными и контрольными органами Российской Федерации и города Москвы.</w:t>
      </w:r>
    </w:p>
    <w:p w:rsidR="00E87561" w:rsidRDefault="00E87561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7D1A0D" w:rsidRDefault="007D1A0D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7D1A0D" w:rsidRDefault="007D1A0D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7D1A0D" w:rsidRDefault="007D1A0D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7D1A0D" w:rsidRDefault="007D1A0D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4701AD" w:rsidRDefault="004701AD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4701AD" w:rsidRDefault="004701AD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7D1A0D" w:rsidRDefault="007D1A0D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4B0F72" w:rsidRPr="004B0F72" w:rsidRDefault="004B0F72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Приложение</w:t>
      </w:r>
      <w:r w:rsidR="00CA007E">
        <w:rPr>
          <w:rFonts w:ascii="Times New Roman" w:hAnsi="Times New Roman" w:cs="Times New Roman"/>
          <w:spacing w:val="-2"/>
          <w:sz w:val="24"/>
          <w:szCs w:val="24"/>
        </w:rPr>
        <w:t xml:space="preserve"> №</w:t>
      </w:r>
      <w:r w:rsidR="00B450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007E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846CF7">
        <w:rPr>
          <w:rFonts w:ascii="Times New Roman" w:hAnsi="Times New Roman" w:cs="Times New Roman"/>
          <w:spacing w:val="-2"/>
          <w:sz w:val="24"/>
          <w:szCs w:val="24"/>
        </w:rPr>
        <w:t xml:space="preserve"> к</w:t>
      </w:r>
    </w:p>
    <w:p w:rsidR="00846CF7" w:rsidRDefault="00C43303" w:rsidP="00846CF7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6CF7">
        <w:rPr>
          <w:rFonts w:ascii="Times New Roman" w:hAnsi="Times New Roman" w:cs="Times New Roman"/>
          <w:spacing w:val="-2"/>
          <w:sz w:val="24"/>
          <w:szCs w:val="24"/>
        </w:rPr>
        <w:t xml:space="preserve">    Решению Совета депутатов </w:t>
      </w:r>
    </w:p>
    <w:p w:rsidR="004B0F72" w:rsidRPr="004B0F72" w:rsidRDefault="00846CF7" w:rsidP="00846CF7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муниципального округа</w:t>
      </w:r>
      <w:r w:rsidR="004B0F72" w:rsidRPr="004B0F72">
        <w:rPr>
          <w:rFonts w:ascii="Times New Roman" w:hAnsi="Times New Roman" w:cs="Times New Roman"/>
          <w:spacing w:val="-2"/>
          <w:sz w:val="24"/>
          <w:szCs w:val="24"/>
        </w:rPr>
        <w:t xml:space="preserve"> Кузьминки </w:t>
      </w:r>
    </w:p>
    <w:p w:rsidR="004B0F72" w:rsidRDefault="00846CF7" w:rsidP="00846CF7">
      <w:pPr>
        <w:shd w:val="clear" w:color="auto" w:fill="FFFFFF"/>
        <w:spacing w:after="0" w:line="298" w:lineRule="exact"/>
        <w:ind w:left="51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от 17 октябр</w:t>
      </w:r>
      <w:r w:rsidR="00C43303">
        <w:rPr>
          <w:rFonts w:ascii="Times New Roman" w:hAnsi="Times New Roman" w:cs="Times New Roman"/>
          <w:spacing w:val="-2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2017 </w:t>
      </w:r>
      <w:r w:rsidR="004B0F72" w:rsidRPr="004B0F72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B450C2">
        <w:rPr>
          <w:rFonts w:ascii="Times New Roman" w:hAnsi="Times New Roman" w:cs="Times New Roman"/>
          <w:spacing w:val="-2"/>
          <w:sz w:val="24"/>
          <w:szCs w:val="24"/>
        </w:rPr>
        <w:t>. № 11/5</w:t>
      </w:r>
    </w:p>
    <w:p w:rsidR="004B0F72" w:rsidRPr="004B0F72" w:rsidRDefault="004B0F72" w:rsidP="004B0F72">
      <w:pPr>
        <w:shd w:val="clear" w:color="auto" w:fill="FFFFFF"/>
        <w:spacing w:after="0" w:line="298" w:lineRule="exact"/>
        <w:ind w:left="5174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205107" w:rsidRDefault="00205107" w:rsidP="00205107">
      <w:pPr>
        <w:pStyle w:val="a8"/>
        <w:shd w:val="clear" w:color="auto" w:fill="FFFFFF"/>
        <w:spacing w:after="0" w:line="298" w:lineRule="exact"/>
        <w:ind w:left="5174"/>
        <w:jc w:val="right"/>
      </w:pPr>
    </w:p>
    <w:p w:rsidR="00205107" w:rsidRDefault="00E466C6" w:rsidP="00205107">
      <w:pPr>
        <w:pStyle w:val="a8"/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Состав Комиссий</w:t>
      </w:r>
    </w:p>
    <w:p w:rsidR="00205107" w:rsidRDefault="00B85911" w:rsidP="00205107">
      <w:pPr>
        <w:pStyle w:val="a8"/>
        <w:shd w:val="clear" w:color="auto" w:fill="FFFFFF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Совета муниципального округа Кузьминки </w:t>
      </w:r>
    </w:p>
    <w:p w:rsidR="00205107" w:rsidRDefault="00205107" w:rsidP="00205107">
      <w:pPr>
        <w:pStyle w:val="a8"/>
        <w:shd w:val="clear" w:color="auto" w:fill="FFFFFF"/>
        <w:spacing w:after="0"/>
        <w:jc w:val="center"/>
      </w:pPr>
    </w:p>
    <w:tbl>
      <w:tblPr>
        <w:tblW w:w="0" w:type="auto"/>
        <w:tblInd w:w="-10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2523"/>
        <w:gridCol w:w="2882"/>
        <w:gridCol w:w="3252"/>
      </w:tblGrid>
      <w:tr w:rsidR="00205107" w:rsidTr="007D1A0D">
        <w:trPr>
          <w:cantSplit/>
          <w:trHeight w:hRule="exact" w:val="1155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комиссии</w:t>
            </w:r>
          </w:p>
        </w:tc>
        <w:tc>
          <w:tcPr>
            <w:tcW w:w="2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3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205107" w:rsidTr="007D1A0D">
        <w:trPr>
          <w:cantSplit/>
          <w:trHeight w:hRule="exact" w:val="518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ind w:left="1459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107" w:rsidRDefault="00205107" w:rsidP="0085489F">
            <w:pPr>
              <w:pStyle w:val="a8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20FB8" w:rsidTr="004701AD">
        <w:trPr>
          <w:cantSplit/>
          <w:trHeight w:hRule="exact" w:val="3436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Default="00320FB8" w:rsidP="00320FB8">
            <w:pPr>
              <w:pStyle w:val="a8"/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Pr="007D1A0D" w:rsidRDefault="00320FB8" w:rsidP="00320FB8">
            <w:pPr>
              <w:pStyle w:val="a8"/>
              <w:shd w:val="clear" w:color="auto" w:fill="FFFFFF"/>
              <w:spacing w:after="0" w:line="326" w:lineRule="exact"/>
            </w:pPr>
            <w:r w:rsidRPr="007D1A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Комиссия бюджетно-финансовая</w:t>
            </w:r>
          </w:p>
        </w:tc>
        <w:tc>
          <w:tcPr>
            <w:tcW w:w="2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1AD" w:rsidRDefault="004701AD" w:rsidP="004701AD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1AD" w:rsidRDefault="004701AD" w:rsidP="004701AD">
            <w:pPr>
              <w:pStyle w:val="a8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Рабешко Т.Ю.</w:t>
            </w:r>
          </w:p>
          <w:p w:rsidR="00320FB8" w:rsidRDefault="00320FB8" w:rsidP="00320FB8">
            <w:pPr>
              <w:pStyle w:val="a8"/>
              <w:shd w:val="clear" w:color="auto" w:fill="FFFFFF"/>
            </w:pPr>
          </w:p>
        </w:tc>
        <w:tc>
          <w:tcPr>
            <w:tcW w:w="3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BFE" w:rsidRDefault="003B0BFE" w:rsidP="00D84D9C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  <w:p w:rsidR="003B0BFE" w:rsidRDefault="003B0BFE" w:rsidP="00D84D9C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Дзудза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320FB8" w:rsidRDefault="00320FB8" w:rsidP="00D84D9C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Рабешко Т.Ю.</w:t>
            </w:r>
          </w:p>
          <w:p w:rsidR="00320FB8" w:rsidRDefault="00320FB8" w:rsidP="00D84D9C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0FB8">
              <w:rPr>
                <w:rFonts w:ascii="Times New Roman" w:hAnsi="Times New Roman" w:cs="Times New Roman"/>
                <w:sz w:val="28"/>
                <w:szCs w:val="28"/>
              </w:rPr>
              <w:t>Полякова Л.В.</w:t>
            </w:r>
          </w:p>
          <w:p w:rsidR="00D84D9C" w:rsidRDefault="00D84D9C" w:rsidP="00D84D9C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Д.И</w:t>
            </w:r>
            <w:r w:rsidR="007E0D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D51" w:rsidRPr="00FB7381" w:rsidRDefault="004701AD" w:rsidP="00FB7381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С.В.</w:t>
            </w:r>
          </w:p>
          <w:p w:rsidR="007E0D51" w:rsidRDefault="004701AD" w:rsidP="00D84D9C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 П.Е.</w:t>
            </w:r>
          </w:p>
          <w:p w:rsidR="003B0BFE" w:rsidRPr="00320FB8" w:rsidRDefault="004701AD" w:rsidP="00D84D9C">
            <w:pPr>
              <w:pStyle w:val="a8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 Н.В.</w:t>
            </w:r>
          </w:p>
        </w:tc>
      </w:tr>
      <w:tr w:rsidR="00320FB8" w:rsidTr="004701AD">
        <w:trPr>
          <w:cantSplit/>
          <w:trHeight w:hRule="exact" w:val="3968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Default="00320FB8" w:rsidP="00320FB8">
            <w:pPr>
              <w:pStyle w:val="a8"/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</w:pPr>
            <w:r w:rsidRPr="007D1A0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развитию </w:t>
            </w:r>
          </w:p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</w:pPr>
            <w:r w:rsidRPr="007D1A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муниципального округа</w:t>
            </w:r>
          </w:p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</w:pPr>
          </w:p>
        </w:tc>
        <w:tc>
          <w:tcPr>
            <w:tcW w:w="2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Pr="00205107" w:rsidRDefault="00B450C2" w:rsidP="00B450C2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A0B96">
              <w:rPr>
                <w:rFonts w:ascii="Times New Roman" w:hAnsi="Times New Roman" w:cs="Times New Roman"/>
                <w:sz w:val="28"/>
                <w:szCs w:val="28"/>
              </w:rPr>
              <w:t>Баранов Д.И</w:t>
            </w:r>
          </w:p>
        </w:tc>
        <w:tc>
          <w:tcPr>
            <w:tcW w:w="3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D51" w:rsidRDefault="00D84D9C" w:rsidP="007E0D51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Д.И.</w:t>
            </w:r>
          </w:p>
          <w:p w:rsidR="007E0D51" w:rsidRDefault="007E0D51" w:rsidP="007E0D51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Шелухин Ю.Г.</w:t>
            </w:r>
          </w:p>
          <w:p w:rsidR="007E0D51" w:rsidRDefault="007E0D51" w:rsidP="007E0D51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Табаков Н.А</w:t>
            </w:r>
          </w:p>
          <w:p w:rsidR="00C47AAE" w:rsidRDefault="00C47AAE" w:rsidP="007E0D51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  <w:p w:rsidR="00C47AAE" w:rsidRDefault="00C47AAE" w:rsidP="007E0D51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Дзудза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4701AD" w:rsidRDefault="004701AD" w:rsidP="007E0D51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С.В.</w:t>
            </w:r>
          </w:p>
          <w:p w:rsidR="00C47AAE" w:rsidRPr="004701AD" w:rsidRDefault="004701AD" w:rsidP="00C47AAE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Л.В.</w:t>
            </w:r>
          </w:p>
          <w:p w:rsidR="00C47AAE" w:rsidRDefault="004701AD" w:rsidP="007E0D51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Пашутина Т.А.</w:t>
            </w:r>
          </w:p>
          <w:p w:rsidR="004701AD" w:rsidRDefault="004701AD" w:rsidP="007E0D51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Костюшина Д.Н.</w:t>
            </w:r>
          </w:p>
          <w:p w:rsidR="004701AD" w:rsidRPr="007E0D51" w:rsidRDefault="004701AD" w:rsidP="007E0D51">
            <w:pPr>
              <w:pStyle w:val="a8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 Н.В.</w:t>
            </w:r>
          </w:p>
        </w:tc>
      </w:tr>
      <w:tr w:rsidR="00320FB8" w:rsidTr="004701AD">
        <w:trPr>
          <w:cantSplit/>
          <w:trHeight w:hRule="exact" w:val="3685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Default="00320FB8" w:rsidP="00320FB8">
            <w:pPr>
              <w:pStyle w:val="a8"/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</w:pPr>
            <w:r w:rsidRPr="007D1A0D">
              <w:rPr>
                <w:rFonts w:ascii="Times New Roman" w:hAnsi="Times New Roman" w:cs="Times New Roman"/>
                <w:sz w:val="28"/>
                <w:szCs w:val="28"/>
              </w:rPr>
              <w:t>Комиссия по</w:t>
            </w:r>
          </w:p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</w:pPr>
            <w:r w:rsidRPr="007D1A0D">
              <w:rPr>
                <w:rFonts w:ascii="Times New Roman" w:hAnsi="Times New Roman" w:cs="Times New Roman"/>
                <w:sz w:val="28"/>
                <w:szCs w:val="28"/>
              </w:rPr>
              <w:t>здравоохранению,</w:t>
            </w:r>
          </w:p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</w:pPr>
            <w:r w:rsidRPr="007D1A0D">
              <w:rPr>
                <w:rFonts w:ascii="Times New Roman" w:hAnsi="Times New Roman" w:cs="Times New Roman"/>
                <w:sz w:val="28"/>
                <w:szCs w:val="28"/>
              </w:rPr>
              <w:t>культуре, образованию и</w:t>
            </w:r>
          </w:p>
          <w:p w:rsidR="00320FB8" w:rsidRDefault="00320FB8" w:rsidP="00320FB8">
            <w:pPr>
              <w:pStyle w:val="a8"/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D1A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социальной политике</w:t>
            </w:r>
          </w:p>
          <w:p w:rsidR="004701AD" w:rsidRDefault="004701AD" w:rsidP="00320FB8">
            <w:pPr>
              <w:pStyle w:val="a8"/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4701AD" w:rsidRPr="007D1A0D" w:rsidRDefault="004701AD" w:rsidP="00320FB8">
            <w:pPr>
              <w:pStyle w:val="a8"/>
              <w:shd w:val="clear" w:color="auto" w:fill="FFFFFF"/>
              <w:spacing w:after="0" w:line="317" w:lineRule="exact"/>
            </w:pPr>
          </w:p>
        </w:tc>
        <w:tc>
          <w:tcPr>
            <w:tcW w:w="2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1AD" w:rsidRDefault="004701AD" w:rsidP="004701AD">
            <w:pPr>
              <w:pStyle w:val="a8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Полянская А.Я.</w:t>
            </w:r>
          </w:p>
          <w:p w:rsidR="00320FB8" w:rsidRDefault="00320FB8" w:rsidP="00320FB8">
            <w:pPr>
              <w:pStyle w:val="a8"/>
              <w:shd w:val="clear" w:color="auto" w:fill="FFFFFF"/>
            </w:pPr>
          </w:p>
        </w:tc>
        <w:tc>
          <w:tcPr>
            <w:tcW w:w="3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Default="00D84D9C" w:rsidP="00C47AAE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Д.И.</w:t>
            </w:r>
          </w:p>
          <w:p w:rsidR="007E0D51" w:rsidRDefault="007E0D51" w:rsidP="00C47AAE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Шелухин Ю.Г.</w:t>
            </w:r>
          </w:p>
          <w:p w:rsidR="007E0D51" w:rsidRDefault="007E0D51" w:rsidP="00C47AAE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Табаков Н.А</w:t>
            </w:r>
          </w:p>
          <w:p w:rsidR="00C47AAE" w:rsidRDefault="00C47AAE" w:rsidP="00C47AAE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  <w:p w:rsidR="00C47AAE" w:rsidRDefault="00C47AAE" w:rsidP="00C47AAE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Дзудза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4701AD" w:rsidRDefault="004701AD" w:rsidP="00C47AAE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Пашутина Т.А.</w:t>
            </w:r>
          </w:p>
          <w:p w:rsidR="004701AD" w:rsidRDefault="004701AD" w:rsidP="00C47AAE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Костюшина Д.Н.</w:t>
            </w:r>
          </w:p>
          <w:p w:rsidR="004701AD" w:rsidRDefault="004701AD" w:rsidP="00C47AAE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Полянская А.Я.</w:t>
            </w:r>
          </w:p>
          <w:p w:rsidR="004701AD" w:rsidRDefault="004701AD" w:rsidP="00C47AAE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 Н.</w:t>
            </w:r>
            <w:r w:rsidR="00FA0B9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B450C2" w:rsidRDefault="00B450C2" w:rsidP="00C47AAE">
            <w:pPr>
              <w:pStyle w:val="a8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Кирсанова Е.Ю.</w:t>
            </w:r>
          </w:p>
          <w:p w:rsidR="00C47AAE" w:rsidRDefault="00C47AAE" w:rsidP="00C47AAE">
            <w:pPr>
              <w:pStyle w:val="a8"/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1AD" w:rsidRDefault="004701AD" w:rsidP="00C47AAE">
            <w:pPr>
              <w:pStyle w:val="a8"/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1AD" w:rsidRPr="00320FB8" w:rsidRDefault="004701AD" w:rsidP="00C47AAE">
            <w:pPr>
              <w:pStyle w:val="a8"/>
              <w:shd w:val="clear" w:color="auto" w:fill="FFFFFF"/>
              <w:spacing w:after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B8" w:rsidTr="004701AD">
        <w:trPr>
          <w:cantSplit/>
          <w:trHeight w:hRule="exact" w:val="3553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Default="00320FB8" w:rsidP="00320FB8">
            <w:pPr>
              <w:pStyle w:val="a8"/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Pr="007D1A0D" w:rsidRDefault="00320FB8" w:rsidP="00320FB8">
            <w:pPr>
              <w:pStyle w:val="a8"/>
              <w:shd w:val="clear" w:color="auto" w:fill="FFFFFF"/>
              <w:spacing w:after="0"/>
            </w:pPr>
            <w:r w:rsidRPr="007D1A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Комиссия по </w:t>
            </w:r>
          </w:p>
          <w:p w:rsidR="00320FB8" w:rsidRPr="007D1A0D" w:rsidRDefault="00320FB8" w:rsidP="00320FB8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A0D">
              <w:rPr>
                <w:rFonts w:ascii="Times New Roman" w:hAnsi="Times New Roman" w:cs="Times New Roman"/>
                <w:sz w:val="28"/>
                <w:szCs w:val="28"/>
              </w:rPr>
              <w:t>содержанию жилищного фонда, благоустройству и землепользованию</w:t>
            </w:r>
          </w:p>
        </w:tc>
        <w:tc>
          <w:tcPr>
            <w:tcW w:w="2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Default="00FA0B96" w:rsidP="00FA0B96">
            <w:pPr>
              <w:pStyle w:val="a8"/>
              <w:shd w:val="clear" w:color="auto" w:fill="FFFFFF"/>
              <w:spacing w:line="317" w:lineRule="exact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B96">
              <w:rPr>
                <w:rFonts w:ascii="Times New Roman" w:hAnsi="Times New Roman" w:cs="Times New Roman"/>
                <w:sz w:val="28"/>
                <w:szCs w:val="28"/>
              </w:rPr>
              <w:t>Дзудза</w:t>
            </w:r>
            <w:proofErr w:type="spellEnd"/>
            <w:r w:rsidRPr="00FA0B96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FA0B96" w:rsidRPr="00FA0B96" w:rsidRDefault="00FA0B96" w:rsidP="00FA0B96">
            <w:pPr>
              <w:pStyle w:val="a8"/>
              <w:shd w:val="clear" w:color="auto" w:fill="FFFFFF"/>
              <w:spacing w:line="317" w:lineRule="exact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С.В.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зам.председателя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Default="00320FB8" w:rsidP="00D84D9C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Дзудза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3B0BFE" w:rsidRDefault="003B0BFE" w:rsidP="00D84D9C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  <w:p w:rsidR="00320FB8" w:rsidRDefault="00320FB8" w:rsidP="00D84D9C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Рабешко Т.Ю.</w:t>
            </w:r>
          </w:p>
          <w:p w:rsidR="00320FB8" w:rsidRDefault="00320FB8" w:rsidP="00D84D9C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320FB8">
              <w:rPr>
                <w:rFonts w:ascii="Times New Roman" w:hAnsi="Times New Roman" w:cs="Times New Roman"/>
                <w:sz w:val="28"/>
                <w:szCs w:val="28"/>
              </w:rPr>
              <w:t>Полякова Л.В.</w:t>
            </w:r>
          </w:p>
          <w:p w:rsidR="00FA0B96" w:rsidRDefault="00FA0B96" w:rsidP="00D84D9C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Д.И.</w:t>
            </w:r>
          </w:p>
          <w:p w:rsidR="00FA0B96" w:rsidRDefault="00FA0B96" w:rsidP="00D84D9C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М.В.</w:t>
            </w:r>
          </w:p>
          <w:p w:rsidR="00FA0B96" w:rsidRDefault="00FA0B96" w:rsidP="00D84D9C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С.В.</w:t>
            </w:r>
          </w:p>
          <w:p w:rsidR="00FA0B96" w:rsidRDefault="00FA0B96" w:rsidP="00D84D9C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 П.Е.</w:t>
            </w:r>
          </w:p>
          <w:p w:rsidR="00FA0B96" w:rsidRDefault="00FA0B96" w:rsidP="00D84D9C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Шелухин Ю.Г.</w:t>
            </w:r>
          </w:p>
          <w:p w:rsidR="00FA0B96" w:rsidRPr="00320FB8" w:rsidRDefault="00FA0B96" w:rsidP="00D84D9C">
            <w:pPr>
              <w:pStyle w:val="a8"/>
              <w:numPr>
                <w:ilvl w:val="0"/>
                <w:numId w:val="8"/>
              </w:numPr>
              <w:shd w:val="clear" w:color="auto" w:fill="FFFFFF"/>
              <w:spacing w:after="0"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 Н.В.</w:t>
            </w:r>
          </w:p>
          <w:p w:rsidR="00320FB8" w:rsidRPr="00320FB8" w:rsidRDefault="00320FB8" w:rsidP="00320FB8">
            <w:pPr>
              <w:pStyle w:val="a8"/>
              <w:shd w:val="clear" w:color="auto" w:fill="FFFFFF"/>
              <w:spacing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FB8" w:rsidRPr="00320FB8" w:rsidRDefault="00320FB8" w:rsidP="00320FB8">
            <w:pPr>
              <w:pStyle w:val="a8"/>
              <w:shd w:val="clear" w:color="auto" w:fill="FFFFFF"/>
              <w:spacing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FB8" w:rsidRPr="00320FB8" w:rsidRDefault="00320FB8" w:rsidP="00320FB8">
            <w:pPr>
              <w:pStyle w:val="a8"/>
              <w:shd w:val="clear" w:color="auto" w:fill="FFFFFF"/>
              <w:spacing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FB8" w:rsidRPr="00320FB8" w:rsidRDefault="00320FB8" w:rsidP="00320FB8">
            <w:pPr>
              <w:pStyle w:val="a8"/>
              <w:shd w:val="clear" w:color="auto" w:fill="FFFFFF"/>
              <w:spacing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FB8" w:rsidRPr="00320FB8" w:rsidRDefault="00320FB8" w:rsidP="00320FB8">
            <w:pPr>
              <w:pStyle w:val="a8"/>
              <w:shd w:val="clear" w:color="auto" w:fill="FFFFFF"/>
              <w:spacing w:line="317" w:lineRule="exact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B8" w:rsidTr="007D1A0D">
        <w:trPr>
          <w:cantSplit/>
          <w:trHeight w:hRule="exact" w:val="2992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Default="00320FB8" w:rsidP="00320FB8">
            <w:pPr>
              <w:pStyle w:val="a8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  <w:ind w:left="106"/>
            </w:pPr>
            <w:r w:rsidRPr="007D1A0D">
              <w:rPr>
                <w:rFonts w:ascii="Times New Roman" w:hAnsi="Times New Roman" w:cs="Times New Roman"/>
                <w:sz w:val="28"/>
                <w:szCs w:val="28"/>
              </w:rPr>
              <w:t>Комиссия по охране</w:t>
            </w:r>
          </w:p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  <w:ind w:left="106"/>
            </w:pPr>
            <w:r w:rsidRPr="007D1A0D">
              <w:rPr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</w:p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  <w:ind w:left="106"/>
            </w:pPr>
            <w:r w:rsidRPr="007D1A0D">
              <w:rPr>
                <w:rFonts w:ascii="Times New Roman" w:hAnsi="Times New Roman" w:cs="Times New Roman"/>
                <w:sz w:val="28"/>
                <w:szCs w:val="28"/>
              </w:rPr>
              <w:t>порядка,</w:t>
            </w:r>
          </w:p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  <w:ind w:left="106"/>
            </w:pPr>
            <w:r w:rsidRPr="007D1A0D">
              <w:rPr>
                <w:rFonts w:ascii="Times New Roman" w:hAnsi="Times New Roman" w:cs="Times New Roman"/>
                <w:sz w:val="28"/>
                <w:szCs w:val="28"/>
              </w:rPr>
              <w:t>предупреждению</w:t>
            </w:r>
          </w:p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  <w:ind w:left="106"/>
            </w:pPr>
            <w:r w:rsidRPr="007D1A0D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</w:p>
          <w:p w:rsidR="00320FB8" w:rsidRPr="007D1A0D" w:rsidRDefault="00320FB8" w:rsidP="00320FB8">
            <w:pPr>
              <w:pStyle w:val="a8"/>
              <w:shd w:val="clear" w:color="auto" w:fill="FFFFFF"/>
              <w:spacing w:after="0" w:line="317" w:lineRule="exact"/>
              <w:ind w:left="106"/>
            </w:pPr>
            <w:r w:rsidRPr="007D1A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ситуаций и пожарной </w:t>
            </w:r>
          </w:p>
          <w:p w:rsidR="00320FB8" w:rsidRPr="007D1A0D" w:rsidRDefault="00320FB8" w:rsidP="00320FB8">
            <w:pPr>
              <w:pStyle w:val="a8"/>
              <w:shd w:val="clear" w:color="auto" w:fill="FFFFFF"/>
              <w:spacing w:line="317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D1A0D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320FB8" w:rsidRDefault="00320FB8" w:rsidP="00320FB8">
            <w:pPr>
              <w:pStyle w:val="a8"/>
              <w:shd w:val="clear" w:color="auto" w:fill="FFFFFF"/>
              <w:spacing w:line="317" w:lineRule="exact"/>
              <w:ind w:lef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FB8" w:rsidRPr="00205107" w:rsidRDefault="00320FB8" w:rsidP="00320FB8">
            <w:pPr>
              <w:pStyle w:val="a8"/>
              <w:shd w:val="clear" w:color="auto" w:fill="FFFFFF"/>
              <w:spacing w:line="317" w:lineRule="exact"/>
              <w:ind w:left="106"/>
              <w:rPr>
                <w:b/>
              </w:rPr>
            </w:pPr>
          </w:p>
        </w:tc>
        <w:tc>
          <w:tcPr>
            <w:tcW w:w="2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Pr="00FA0B96" w:rsidRDefault="00FA0B96" w:rsidP="00FA0B96">
            <w:pPr>
              <w:pStyle w:val="a8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96">
              <w:rPr>
                <w:rFonts w:ascii="Times New Roman" w:hAnsi="Times New Roman" w:cs="Times New Roman"/>
                <w:sz w:val="28"/>
                <w:szCs w:val="28"/>
              </w:rPr>
              <w:t>Червяков Н.В.</w:t>
            </w:r>
          </w:p>
        </w:tc>
        <w:tc>
          <w:tcPr>
            <w:tcW w:w="3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B8" w:rsidRDefault="00320FB8" w:rsidP="00C47AAE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 w:line="317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320FB8">
              <w:rPr>
                <w:rFonts w:ascii="Times New Roman" w:hAnsi="Times New Roman" w:cs="Times New Roman"/>
                <w:sz w:val="28"/>
                <w:szCs w:val="28"/>
              </w:rPr>
              <w:t>Червяков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Pr="00320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4D9C" w:rsidRDefault="00D84D9C" w:rsidP="00C47AAE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 w:line="317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Д.И.</w:t>
            </w:r>
          </w:p>
          <w:p w:rsidR="00C47AAE" w:rsidRDefault="00C47AAE" w:rsidP="00C47AAE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  <w:p w:rsidR="00C47AAE" w:rsidRDefault="00C47AAE" w:rsidP="00C47AAE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Дзудза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FA0B96" w:rsidRDefault="00FA0B96" w:rsidP="00C47AAE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М.В.</w:t>
            </w:r>
          </w:p>
          <w:p w:rsidR="00FA0B96" w:rsidRDefault="00FA0B96" w:rsidP="00C47AAE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Пашутина Т.А.</w:t>
            </w:r>
          </w:p>
          <w:p w:rsidR="00C47AAE" w:rsidRPr="00320FB8" w:rsidRDefault="00C47AAE" w:rsidP="00C47AAE">
            <w:pPr>
              <w:pStyle w:val="a8"/>
              <w:shd w:val="clear" w:color="auto" w:fill="FFFFFF"/>
              <w:spacing w:after="0" w:line="317" w:lineRule="exact"/>
              <w:ind w:left="427"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107" w:rsidRDefault="00205107" w:rsidP="00205107">
      <w:pPr>
        <w:pStyle w:val="a8"/>
        <w:shd w:val="clear" w:color="auto" w:fill="FFFFFF"/>
        <w:spacing w:after="0" w:line="298" w:lineRule="exact"/>
      </w:pPr>
    </w:p>
    <w:p w:rsidR="004B0F72" w:rsidRPr="002218D6" w:rsidRDefault="004B0F72" w:rsidP="004B0F72">
      <w:pPr>
        <w:shd w:val="clear" w:color="auto" w:fill="FFFFFF"/>
        <w:spacing w:after="0" w:line="298" w:lineRule="exact"/>
        <w:rPr>
          <w:rFonts w:ascii="Times New Roman" w:hAnsi="Times New Roman" w:cs="Times New Roman"/>
          <w:b/>
          <w:sz w:val="28"/>
          <w:szCs w:val="28"/>
        </w:rPr>
      </w:pPr>
    </w:p>
    <w:sectPr w:rsidR="004B0F72" w:rsidRPr="002218D6" w:rsidSect="004701AD">
      <w:pgSz w:w="11906" w:h="16838"/>
      <w:pgMar w:top="1134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0AA0"/>
    <w:multiLevelType w:val="hybridMultilevel"/>
    <w:tmpl w:val="B2BA2650"/>
    <w:lvl w:ilvl="0" w:tplc="448AB2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616F"/>
    <w:multiLevelType w:val="hybridMultilevel"/>
    <w:tmpl w:val="67186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56596"/>
    <w:multiLevelType w:val="hybridMultilevel"/>
    <w:tmpl w:val="09B84B92"/>
    <w:lvl w:ilvl="0" w:tplc="85241E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21769"/>
    <w:multiLevelType w:val="hybridMultilevel"/>
    <w:tmpl w:val="15CA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C3877"/>
    <w:multiLevelType w:val="hybridMultilevel"/>
    <w:tmpl w:val="9120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673A"/>
    <w:multiLevelType w:val="hybridMultilevel"/>
    <w:tmpl w:val="128CDBCA"/>
    <w:lvl w:ilvl="0" w:tplc="998278D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D59BA"/>
    <w:multiLevelType w:val="hybridMultilevel"/>
    <w:tmpl w:val="F5EA9882"/>
    <w:lvl w:ilvl="0" w:tplc="48D208C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 w15:restartNumberingAfterBreak="0">
    <w:nsid w:val="776E15D3"/>
    <w:multiLevelType w:val="hybridMultilevel"/>
    <w:tmpl w:val="A3EE7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56"/>
    <w:rsid w:val="00021716"/>
    <w:rsid w:val="000C7B89"/>
    <w:rsid w:val="001261F5"/>
    <w:rsid w:val="0019118E"/>
    <w:rsid w:val="001917C9"/>
    <w:rsid w:val="001F7356"/>
    <w:rsid w:val="00205107"/>
    <w:rsid w:val="002218D6"/>
    <w:rsid w:val="002B4938"/>
    <w:rsid w:val="002E575B"/>
    <w:rsid w:val="00320FB8"/>
    <w:rsid w:val="003950F2"/>
    <w:rsid w:val="00396B9E"/>
    <w:rsid w:val="003B0BFE"/>
    <w:rsid w:val="003F7AB4"/>
    <w:rsid w:val="004037CE"/>
    <w:rsid w:val="004701AD"/>
    <w:rsid w:val="004B0F72"/>
    <w:rsid w:val="00500BCA"/>
    <w:rsid w:val="006B4034"/>
    <w:rsid w:val="006E6D58"/>
    <w:rsid w:val="006F4B44"/>
    <w:rsid w:val="007D1A0D"/>
    <w:rsid w:val="007E0D51"/>
    <w:rsid w:val="00846CF7"/>
    <w:rsid w:val="0086638D"/>
    <w:rsid w:val="009753C3"/>
    <w:rsid w:val="00B450C2"/>
    <w:rsid w:val="00B7082F"/>
    <w:rsid w:val="00B85911"/>
    <w:rsid w:val="00BA72F0"/>
    <w:rsid w:val="00BB5C75"/>
    <w:rsid w:val="00C43303"/>
    <w:rsid w:val="00C47AAE"/>
    <w:rsid w:val="00CA007E"/>
    <w:rsid w:val="00CA22F8"/>
    <w:rsid w:val="00D84D9C"/>
    <w:rsid w:val="00E25CC4"/>
    <w:rsid w:val="00E466C6"/>
    <w:rsid w:val="00E70641"/>
    <w:rsid w:val="00E87561"/>
    <w:rsid w:val="00F36DC8"/>
    <w:rsid w:val="00FA0B96"/>
    <w:rsid w:val="00FB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B639"/>
  <w15:docId w15:val="{430D6233-FE22-4428-9802-1FC26800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735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F735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6B4034"/>
    <w:pPr>
      <w:ind w:left="720"/>
      <w:contextualSpacing/>
    </w:pPr>
  </w:style>
  <w:style w:type="paragraph" w:styleId="a6">
    <w:name w:val="Plain Text"/>
    <w:basedOn w:val="a"/>
    <w:link w:val="a7"/>
    <w:unhideWhenUsed/>
    <w:rsid w:val="006B4034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6B4034"/>
    <w:rPr>
      <w:rFonts w:ascii="Courier New" w:eastAsia="Times New Roman" w:hAnsi="Courier New" w:cs="Times New Roman"/>
      <w:sz w:val="20"/>
      <w:szCs w:val="20"/>
    </w:rPr>
  </w:style>
  <w:style w:type="paragraph" w:customStyle="1" w:styleId="a8">
    <w:name w:val="Базовый"/>
    <w:rsid w:val="00205107"/>
    <w:pPr>
      <w:tabs>
        <w:tab w:val="left" w:pos="708"/>
      </w:tabs>
      <w:suppressAutoHyphens/>
    </w:pPr>
    <w:rPr>
      <w:rFonts w:ascii="Calibri" w:eastAsia="WenQuanYi Micro Hei" w:hAnsi="Calibri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2E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575B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rsid w:val="00CA007E"/>
    <w:pPr>
      <w:spacing w:before="1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A007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A00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3681</Words>
  <Characters>20987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26</cp:revision>
  <cp:lastPrinted>2017-10-18T11:03:00Z</cp:lastPrinted>
  <dcterms:created xsi:type="dcterms:W3CDTF">2017-10-03T09:05:00Z</dcterms:created>
  <dcterms:modified xsi:type="dcterms:W3CDTF">2017-10-18T11:05:00Z</dcterms:modified>
</cp:coreProperties>
</file>