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A6" w:rsidRDefault="00B929A6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9A6" w:rsidRDefault="00B929A6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9C9" w:rsidRPr="009B39C9" w:rsidRDefault="009B39C9" w:rsidP="009B39C9">
      <w:pPr>
        <w:spacing w:after="0" w:line="240" w:lineRule="auto"/>
        <w:ind w:right="-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9C9" w:rsidRPr="009B39C9" w:rsidRDefault="009B39C9" w:rsidP="009B39C9">
      <w:pPr>
        <w:autoSpaceDE w:val="0"/>
        <w:autoSpaceDN w:val="0"/>
        <w:spacing w:after="0" w:line="240" w:lineRule="auto"/>
        <w:ind w:firstLine="709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9B39C9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:rsidR="009B39C9" w:rsidRPr="009B39C9" w:rsidRDefault="009B39C9" w:rsidP="009B39C9">
      <w:pPr>
        <w:autoSpaceDE w:val="0"/>
        <w:autoSpaceDN w:val="0"/>
        <w:spacing w:after="0" w:line="240" w:lineRule="auto"/>
        <w:ind w:firstLine="709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:rsidR="009B39C9" w:rsidRPr="009B39C9" w:rsidRDefault="009B39C9" w:rsidP="009B39C9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9B39C9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9B39C9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9B39C9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9B39C9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9B39C9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:rsidR="009B39C9" w:rsidRPr="009B39C9" w:rsidRDefault="009B39C9" w:rsidP="009B39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</w:pPr>
    </w:p>
    <w:p w:rsidR="009B39C9" w:rsidRPr="009B39C9" w:rsidRDefault="009B39C9" w:rsidP="009B39C9">
      <w:pPr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Vrinda"/>
          <w:color w:val="800000"/>
          <w:sz w:val="32"/>
          <w:szCs w:val="32"/>
          <w:lang w:eastAsia="ru-RU"/>
        </w:rPr>
      </w:pPr>
      <w:r w:rsidRPr="009B39C9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РЕШЕНИЕ                 </w:t>
      </w:r>
    </w:p>
    <w:p w:rsidR="009B39C9" w:rsidRPr="009B39C9" w:rsidRDefault="009B39C9" w:rsidP="009B39C9">
      <w:pPr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Vrinda"/>
          <w:color w:val="800000"/>
          <w:sz w:val="32"/>
          <w:szCs w:val="32"/>
          <w:lang w:eastAsia="ru-RU"/>
        </w:rPr>
      </w:pPr>
    </w:p>
    <w:p w:rsidR="009B39C9" w:rsidRPr="009B39C9" w:rsidRDefault="009B39C9" w:rsidP="009B39C9">
      <w:pPr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Vrinda"/>
          <w:color w:val="800000"/>
          <w:sz w:val="32"/>
          <w:szCs w:val="32"/>
          <w:lang w:eastAsia="ru-RU"/>
        </w:rPr>
      </w:pPr>
      <w:r w:rsidRPr="009B39C9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</w:t>
      </w:r>
      <w:r w:rsidRPr="009B39C9">
        <w:rPr>
          <w:rFonts w:ascii="Verdana" w:eastAsia="Times New Roman" w:hAnsi="Verdana" w:cs="Vrinda"/>
          <w:sz w:val="32"/>
          <w:szCs w:val="32"/>
          <w:lang w:eastAsia="ru-RU"/>
        </w:rPr>
        <w:t xml:space="preserve"> </w:t>
      </w:r>
      <w:r w:rsidRPr="009B39C9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</w:t>
      </w:r>
    </w:p>
    <w:p w:rsidR="009B39C9" w:rsidRPr="009B39C9" w:rsidRDefault="009B39C9" w:rsidP="009B39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C9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19.02.2019 года № 2/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929A6" w:rsidRDefault="00B929A6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EC0" w:rsidRDefault="004C06AA" w:rsidP="00C44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</w:t>
      </w:r>
      <w:r w:rsidR="008E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4EC0" w:rsidRDefault="00C44EC0" w:rsidP="00C44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муниципального </w:t>
      </w:r>
    </w:p>
    <w:p w:rsidR="00C44EC0" w:rsidRDefault="00C44EC0" w:rsidP="00C44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Кузьминки </w:t>
      </w:r>
      <w:r w:rsidR="0053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="008E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г.</w:t>
      </w:r>
    </w:p>
    <w:p w:rsidR="00C44EC0" w:rsidRPr="004C06AA" w:rsidRDefault="00C44EC0" w:rsidP="00C44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14/9</w:t>
      </w:r>
    </w:p>
    <w:p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4B" w:rsidRPr="00B929A6" w:rsidRDefault="004C06AA" w:rsidP="00B9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части 2 статьи 1 Закона города Москвы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города Москвы», постановлением Правительства Москвы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июля 2013 года № 428-ПП «О Порядке установки ограждений на придомовых территориях в городе Москве», рассмотрев </w:t>
      </w:r>
      <w:r w:rsidR="008E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44E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жителей района Кузьминки</w:t>
      </w:r>
      <w:r w:rsidR="0053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округа Кузьминки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4C06AA" w:rsidRPr="004C06AA" w:rsidRDefault="004C06AA" w:rsidP="001B3C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44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Совета депутатов муниципального округа Кузьминки от 19 декабря 2017 г. № 14/9</w:t>
      </w:r>
      <w:r w:rsidR="00B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согласовании установки ограждающих устройств на придомовых территориях </w:t>
      </w:r>
      <w:r w:rsidR="00B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придомовых территориях</w:t>
      </w:r>
      <w:r w:rsidR="00B929A6"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 по следующим адресам: город Москва</w:t>
      </w:r>
      <w:r w:rsidR="00B929A6"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B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Зеленодольская</w:t>
      </w:r>
      <w:proofErr w:type="spellEnd"/>
      <w:r w:rsidR="00B929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33, корп. 1, Волгоградский проспект д. 121/35,</w:t>
      </w:r>
      <w:r w:rsidR="00B929A6" w:rsidRPr="008E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Волгоградский проспект д. 123</w:t>
      </w:r>
      <w:r w:rsidR="00B929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согласование</w:t>
      </w:r>
      <w:r w:rsidR="0053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</w:t>
      </w:r>
      <w:r w:rsidR="008E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калитки на магните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придомовых территориях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 по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город Москва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Зеленодольская</w:t>
      </w:r>
      <w:proofErr w:type="spellEnd"/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33, корп. 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Волгоградский проспект</w:t>
      </w:r>
      <w:r w:rsidR="008E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121/35,</w:t>
      </w:r>
      <w:r w:rsidR="008E1305" w:rsidRPr="008E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Волгоградский проспект д. 123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 данное ограждающее устройство  препятствует проходу пешеходов на территории общего пользования.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4C06AA" w:rsidRPr="004C06AA" w:rsidRDefault="004C06AA" w:rsidP="001B3C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копи</w:t>
      </w:r>
      <w:r w:rsidR="00B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 Департамент территориальных органов исполнительной власти города Москвы,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управу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Кузьминки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Москвы и лицу, уполномоченному на представление интересов собственников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домах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установкой ограждающих устройств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демонтажем.</w:t>
      </w:r>
    </w:p>
    <w:p w:rsidR="004C06AA" w:rsidRDefault="00B07E0F" w:rsidP="00535C41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06AA"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бюллетене «Московский муниципальный вестник» и разместить на официальн</w:t>
      </w:r>
      <w:r w:rsid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 муниципального округа Кузьминки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" w:history="1">
        <w:r w:rsidR="00B929A6" w:rsidRPr="002C4EC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929A6" w:rsidRPr="002C4EC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929A6" w:rsidRPr="002C4EC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</w:t>
        </w:r>
        <w:r w:rsidR="00B929A6" w:rsidRPr="002C4EC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B929A6" w:rsidRPr="002C4EC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kuzminki</w:t>
        </w:r>
        <w:proofErr w:type="spellEnd"/>
        <w:r w:rsidR="00B929A6" w:rsidRPr="002C4EC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929A6" w:rsidRPr="002C4EC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9A6" w:rsidRDefault="00B929A6" w:rsidP="00535C41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9A6" w:rsidRDefault="00B929A6" w:rsidP="00535C41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9A6" w:rsidRPr="004C06AA" w:rsidRDefault="00B929A6" w:rsidP="00535C41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AA" w:rsidRPr="004C06AA" w:rsidRDefault="00535C41" w:rsidP="00535C4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4C06AA" w:rsidRPr="004C06AA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выполнением настоящего решения возложить на главу муниц</w:t>
      </w:r>
      <w:r w:rsidR="004C0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ипального округа Кузьминки </w:t>
      </w:r>
      <w:proofErr w:type="spellStart"/>
      <w:r w:rsidR="004C06AA">
        <w:rPr>
          <w:rFonts w:ascii="Times New Roman" w:eastAsia="Calibri" w:hAnsi="Times New Roman" w:cs="Times New Roman"/>
          <w:sz w:val="28"/>
          <w:szCs w:val="28"/>
          <w:lang w:eastAsia="ru-RU"/>
        </w:rPr>
        <w:t>Калабекова</w:t>
      </w:r>
      <w:proofErr w:type="spellEnd"/>
      <w:r w:rsidR="004C0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Алана Лазаревича.</w:t>
      </w:r>
    </w:p>
    <w:p w:rsid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9A6" w:rsidRPr="004C06AA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6AA" w:rsidRP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6AA">
        <w:rPr>
          <w:rFonts w:ascii="Times New Roman" w:eastAsia="Calibri" w:hAnsi="Times New Roman" w:cs="Times New Roman"/>
          <w:b/>
          <w:sz w:val="28"/>
          <w:szCs w:val="28"/>
        </w:rPr>
        <w:t xml:space="preserve">Глава муниципального </w:t>
      </w:r>
    </w:p>
    <w:p w:rsid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6AA">
        <w:rPr>
          <w:rFonts w:ascii="Times New Roman" w:eastAsia="Calibri" w:hAnsi="Times New Roman" w:cs="Times New Roman"/>
          <w:b/>
          <w:sz w:val="28"/>
          <w:szCs w:val="28"/>
        </w:rPr>
        <w:t xml:space="preserve">округа Кузьминки                                                                       А.Л. </w:t>
      </w:r>
      <w:proofErr w:type="spellStart"/>
      <w:r w:rsidRPr="004C06AA">
        <w:rPr>
          <w:rFonts w:ascii="Times New Roman" w:eastAsia="Calibri" w:hAnsi="Times New Roman" w:cs="Times New Roman"/>
          <w:b/>
          <w:sz w:val="28"/>
          <w:szCs w:val="28"/>
        </w:rPr>
        <w:t>Калабеков</w:t>
      </w:r>
      <w:proofErr w:type="spellEnd"/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9A6" w:rsidRDefault="00B929A6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44B" w:rsidRDefault="0030444B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44B" w:rsidRDefault="0030444B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3D5" w:rsidRDefault="003743D5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4BE" w:rsidRPr="003743D5" w:rsidRDefault="00535C41" w:rsidP="00535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743D5" w:rsidRPr="003743D5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3743D5" w:rsidRPr="003743D5" w:rsidRDefault="00535C41" w:rsidP="00535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</w:t>
      </w:r>
      <w:r w:rsidR="003743D5" w:rsidRPr="003743D5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:rsidR="00535C41" w:rsidRDefault="003743D5" w:rsidP="00535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35C4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C4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743D5" w:rsidRPr="003743D5" w:rsidRDefault="00535C41" w:rsidP="00535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743D5" w:rsidRPr="003743D5">
        <w:rPr>
          <w:rFonts w:ascii="Times New Roman" w:hAnsi="Times New Roman" w:cs="Times New Roman"/>
          <w:sz w:val="28"/>
          <w:szCs w:val="28"/>
        </w:rPr>
        <w:t>Кузьминки</w:t>
      </w:r>
    </w:p>
    <w:p w:rsidR="003743D5" w:rsidRPr="003743D5" w:rsidRDefault="00535C41" w:rsidP="009B39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3D5">
        <w:rPr>
          <w:rFonts w:ascii="Times New Roman" w:hAnsi="Times New Roman" w:cs="Times New Roman"/>
          <w:sz w:val="28"/>
          <w:szCs w:val="28"/>
        </w:rPr>
        <w:t>о</w:t>
      </w:r>
      <w:r w:rsidR="003A2F83">
        <w:rPr>
          <w:rFonts w:ascii="Times New Roman" w:hAnsi="Times New Roman" w:cs="Times New Roman"/>
          <w:sz w:val="28"/>
          <w:szCs w:val="28"/>
        </w:rPr>
        <w:t xml:space="preserve">т </w:t>
      </w:r>
      <w:r w:rsidR="0030444B">
        <w:rPr>
          <w:rFonts w:ascii="Times New Roman" w:hAnsi="Times New Roman" w:cs="Times New Roman"/>
          <w:sz w:val="28"/>
          <w:szCs w:val="28"/>
        </w:rPr>
        <w:t>19</w:t>
      </w:r>
      <w:r w:rsidR="003A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3A2F83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3A2F83">
        <w:rPr>
          <w:rFonts w:ascii="Times New Roman" w:hAnsi="Times New Roman" w:cs="Times New Roman"/>
          <w:sz w:val="28"/>
          <w:szCs w:val="28"/>
        </w:rPr>
        <w:t xml:space="preserve"> г. № </w:t>
      </w:r>
      <w:r w:rsidR="009B39C9">
        <w:rPr>
          <w:rFonts w:ascii="Times New Roman" w:hAnsi="Times New Roman" w:cs="Times New Roman"/>
          <w:sz w:val="28"/>
          <w:szCs w:val="28"/>
        </w:rPr>
        <w:t>2/7</w:t>
      </w:r>
    </w:p>
    <w:p w:rsidR="003743D5" w:rsidRDefault="003743D5" w:rsidP="00A7468A"/>
    <w:p w:rsidR="00E32706" w:rsidRPr="00E32706" w:rsidRDefault="00E32706" w:rsidP="00E3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размещения ограждающ</w:t>
      </w:r>
      <w:r w:rsidR="00535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устройств</w:t>
      </w:r>
      <w:r w:rsidR="00535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32706" w:rsidRPr="00E32706" w:rsidRDefault="00E32706" w:rsidP="0030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придомовых территориях многоквартирных домов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9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Москва, 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proofErr w:type="spellStart"/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Зеленодольская</w:t>
      </w:r>
      <w:proofErr w:type="spellEnd"/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д. 33, корп. 1;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Волгоградский проспект, д. 121/35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Волгоградский проспект,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123</w:t>
      </w:r>
    </w:p>
    <w:p w:rsidR="003743D5" w:rsidRDefault="003743D5" w:rsidP="003743D5">
      <w:pPr>
        <w:jc w:val="right"/>
      </w:pPr>
    </w:p>
    <w:p w:rsidR="00643ED5" w:rsidRDefault="00643ED5" w:rsidP="00466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5C41" w:rsidRDefault="00643ED5" w:rsidP="00466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F1F8FF" wp14:editId="12EA2867">
            <wp:extent cx="5181600" cy="5387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лагбау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884" cy="538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9A6" w:rsidRDefault="00B929A6" w:rsidP="00B92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535C41" w:rsidRDefault="00535C41" w:rsidP="00466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68A" w:rsidRPr="004669BC" w:rsidRDefault="00535C41" w:rsidP="00B929A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1394E4" wp14:editId="5A43A094">
            <wp:extent cx="514350" cy="31952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лагбаум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98" cy="32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68A">
        <w:rPr>
          <w:rFonts w:ascii="Times New Roman" w:hAnsi="Times New Roman" w:cs="Times New Roman"/>
          <w:sz w:val="28"/>
          <w:szCs w:val="28"/>
        </w:rPr>
        <w:t xml:space="preserve">     </w:t>
      </w:r>
      <w:r w:rsidRPr="000A5BD4">
        <w:rPr>
          <w:rFonts w:ascii="Times New Roman" w:hAnsi="Times New Roman" w:cs="Times New Roman"/>
          <w:sz w:val="24"/>
          <w:szCs w:val="24"/>
        </w:rPr>
        <w:t>- ограждающее устройство</w:t>
      </w:r>
      <w:r>
        <w:rPr>
          <w:rFonts w:ascii="Times New Roman" w:hAnsi="Times New Roman" w:cs="Times New Roman"/>
          <w:sz w:val="24"/>
          <w:szCs w:val="24"/>
        </w:rPr>
        <w:t xml:space="preserve"> (шлагбаум антивандальный)</w:t>
      </w:r>
      <w:r w:rsidRPr="000A5BD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A7468A" w:rsidRPr="004669BC" w:rsidSect="004C06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A2"/>
    <w:rsid w:val="001B3C7F"/>
    <w:rsid w:val="002A39B3"/>
    <w:rsid w:val="0030444B"/>
    <w:rsid w:val="003743D5"/>
    <w:rsid w:val="003A2F83"/>
    <w:rsid w:val="004103AB"/>
    <w:rsid w:val="004669BC"/>
    <w:rsid w:val="0049480A"/>
    <w:rsid w:val="004C06AA"/>
    <w:rsid w:val="00535C41"/>
    <w:rsid w:val="00643ED5"/>
    <w:rsid w:val="007143C0"/>
    <w:rsid w:val="007657D5"/>
    <w:rsid w:val="0082456A"/>
    <w:rsid w:val="00861275"/>
    <w:rsid w:val="008E1305"/>
    <w:rsid w:val="009B39C9"/>
    <w:rsid w:val="009C708B"/>
    <w:rsid w:val="00A7468A"/>
    <w:rsid w:val="00B07E0F"/>
    <w:rsid w:val="00B84ADA"/>
    <w:rsid w:val="00B929A6"/>
    <w:rsid w:val="00BD6352"/>
    <w:rsid w:val="00C025A2"/>
    <w:rsid w:val="00C32F22"/>
    <w:rsid w:val="00C44EC0"/>
    <w:rsid w:val="00E32706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C01A"/>
  <w15:chartTrackingRefBased/>
  <w15:docId w15:val="{A3A5A6EC-A357-443A-9B99-9F3F151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B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B07E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07E0F"/>
  </w:style>
  <w:style w:type="character" w:styleId="a7">
    <w:name w:val="Hyperlink"/>
    <w:basedOn w:val="a0"/>
    <w:uiPriority w:val="99"/>
    <w:unhideWhenUsed/>
    <w:rsid w:val="00B929A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2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2019-02-20T09:21:00Z</cp:lastPrinted>
  <dcterms:created xsi:type="dcterms:W3CDTF">2019-02-20T08:00:00Z</dcterms:created>
  <dcterms:modified xsi:type="dcterms:W3CDTF">2019-02-20T09:23:00Z</dcterms:modified>
</cp:coreProperties>
</file>