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BD" w:rsidRDefault="00A943BD" w:rsidP="00A943BD">
      <w:pPr>
        <w:pStyle w:val="ConsPlusTitle"/>
        <w:tabs>
          <w:tab w:val="left" w:pos="4395"/>
          <w:tab w:val="left" w:pos="5048"/>
        </w:tabs>
        <w:ind w:right="4675"/>
      </w:pPr>
      <w:r>
        <w:t xml:space="preserve">     </w:t>
      </w:r>
    </w:p>
    <w:p w:rsidR="00A943BD" w:rsidRDefault="00A943BD" w:rsidP="00A943BD">
      <w:pPr>
        <w:pStyle w:val="ac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A943BD" w:rsidRDefault="00A943BD" w:rsidP="00A943BD">
      <w:pPr>
        <w:pStyle w:val="ac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A943BD" w:rsidRDefault="00A943BD" w:rsidP="00A943BD">
      <w:pPr>
        <w:pStyle w:val="ac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A943BD" w:rsidRDefault="00A943BD" w:rsidP="00A943BD">
      <w:pPr>
        <w:pStyle w:val="ac"/>
        <w:rPr>
          <w:rFonts w:ascii="Times New Roman" w:hAnsi="Times New Roman"/>
          <w:color w:val="800000"/>
          <w:sz w:val="32"/>
          <w:szCs w:val="32"/>
        </w:rPr>
      </w:pPr>
    </w:p>
    <w:p w:rsidR="00A943BD" w:rsidRPr="00133817" w:rsidRDefault="00A943BD" w:rsidP="00A943BD">
      <w:pPr>
        <w:pStyle w:val="ac"/>
        <w:rPr>
          <w:rFonts w:ascii="Vrinda" w:hAnsi="Vrinda" w:cs="Vrinda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</w:t>
      </w:r>
      <w:r>
        <w:rPr>
          <w:rFonts w:ascii="Verdana" w:hAnsi="Verdana" w:cs="Vrinda"/>
          <w:color w:val="800000"/>
          <w:sz w:val="32"/>
          <w:szCs w:val="32"/>
          <w:lang w:val="ru-RU"/>
        </w:rPr>
        <w:t xml:space="preserve">    </w:t>
      </w:r>
      <w:r>
        <w:rPr>
          <w:rFonts w:ascii="Verdana" w:hAnsi="Verdana" w:cs="Vrinda"/>
          <w:color w:val="800000"/>
          <w:sz w:val="32"/>
          <w:szCs w:val="32"/>
        </w:rPr>
        <w:t xml:space="preserve"> </w:t>
      </w:r>
      <w:r w:rsidRPr="00133817">
        <w:rPr>
          <w:rFonts w:ascii="Verdana" w:hAnsi="Verdana" w:cs="Vrinda"/>
          <w:sz w:val="32"/>
          <w:szCs w:val="32"/>
        </w:rPr>
        <w:t xml:space="preserve"> </w:t>
      </w:r>
    </w:p>
    <w:p w:rsidR="00A943BD" w:rsidRPr="00133817" w:rsidRDefault="00A943BD" w:rsidP="00A943BD">
      <w:pPr>
        <w:spacing w:after="120"/>
        <w:rPr>
          <w:b/>
        </w:rPr>
      </w:pPr>
    </w:p>
    <w:p w:rsidR="00A943BD" w:rsidRPr="00A943BD" w:rsidRDefault="00A943BD" w:rsidP="00A943B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43BD">
        <w:rPr>
          <w:rFonts w:ascii="Times New Roman" w:hAnsi="Times New Roman" w:cs="Times New Roman"/>
          <w:sz w:val="28"/>
          <w:szCs w:val="28"/>
        </w:rPr>
        <w:t>2</w:t>
      </w:r>
      <w:r w:rsidR="00DC08B6">
        <w:rPr>
          <w:rFonts w:ascii="Times New Roman" w:hAnsi="Times New Roman" w:cs="Times New Roman"/>
          <w:sz w:val="28"/>
          <w:szCs w:val="28"/>
        </w:rPr>
        <w:t>5</w:t>
      </w:r>
      <w:r w:rsidRPr="00A943BD">
        <w:rPr>
          <w:rFonts w:ascii="Times New Roman" w:hAnsi="Times New Roman" w:cs="Times New Roman"/>
          <w:sz w:val="28"/>
          <w:szCs w:val="28"/>
        </w:rPr>
        <w:t>.</w:t>
      </w:r>
      <w:r w:rsidR="00DC08B6">
        <w:rPr>
          <w:rFonts w:ascii="Times New Roman" w:hAnsi="Times New Roman" w:cs="Times New Roman"/>
          <w:sz w:val="28"/>
          <w:szCs w:val="28"/>
        </w:rPr>
        <w:t>12</w:t>
      </w:r>
      <w:r w:rsidRPr="00A943BD"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557821">
        <w:rPr>
          <w:rFonts w:ascii="Times New Roman" w:hAnsi="Times New Roman" w:cs="Times New Roman"/>
          <w:sz w:val="28"/>
          <w:szCs w:val="28"/>
        </w:rPr>
        <w:t>13/6</w:t>
      </w:r>
    </w:p>
    <w:p w:rsidR="00144364" w:rsidRPr="00A943BD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257652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04B9C">
        <w:rPr>
          <w:rFonts w:ascii="Times New Roman" w:hAnsi="Times New Roman" w:cs="Times New Roman"/>
          <w:b/>
          <w:bCs/>
          <w:sz w:val="28"/>
          <w:szCs w:val="28"/>
        </w:rPr>
        <w:t xml:space="preserve"> решени</w:t>
      </w:r>
      <w:r w:rsidR="008A68F0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E04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2E226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25765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852C73" w:rsidRPr="00257652">
        <w:rPr>
          <w:rFonts w:ascii="Times New Roman" w:hAnsi="Times New Roman" w:cs="Times New Roman"/>
          <w:b/>
          <w:sz w:val="28"/>
          <w:szCs w:val="28"/>
        </w:rPr>
        <w:t>Кузьминки</w:t>
      </w:r>
      <w:r w:rsidRPr="0025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8F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3451">
        <w:rPr>
          <w:rFonts w:ascii="Times New Roman" w:hAnsi="Times New Roman" w:cs="Times New Roman"/>
          <w:b/>
          <w:sz w:val="28"/>
          <w:szCs w:val="28"/>
        </w:rPr>
        <w:t>18</w:t>
      </w:r>
      <w:r w:rsidR="00DC08B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8A68F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C08B6">
        <w:rPr>
          <w:rFonts w:ascii="Times New Roman" w:hAnsi="Times New Roman" w:cs="Times New Roman"/>
          <w:b/>
          <w:sz w:val="28"/>
          <w:szCs w:val="28"/>
        </w:rPr>
        <w:t>4</w:t>
      </w:r>
      <w:r w:rsidR="008A68F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C08B6">
        <w:rPr>
          <w:rFonts w:ascii="Times New Roman" w:hAnsi="Times New Roman" w:cs="Times New Roman"/>
          <w:b/>
          <w:sz w:val="28"/>
          <w:szCs w:val="28"/>
        </w:rPr>
        <w:t>4</w:t>
      </w:r>
      <w:r w:rsidR="008A68F0">
        <w:rPr>
          <w:rFonts w:ascii="Times New Roman" w:hAnsi="Times New Roman" w:cs="Times New Roman"/>
          <w:b/>
          <w:sz w:val="28"/>
          <w:szCs w:val="28"/>
        </w:rPr>
        <w:t>/8</w:t>
      </w:r>
    </w:p>
    <w:p w:rsidR="009D6ED5" w:rsidRPr="00257652" w:rsidRDefault="009D6ED5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671BB8" w:rsidRDefault="00144364" w:rsidP="00DF17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="00DF178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DF1786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33451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</w:t>
      </w:r>
      <w:r w:rsidR="00DF1786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A334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Москвы от 6 ноября 2002 года № 56 «Об организации местного самоуправления в городе Москве»</w:t>
      </w:r>
      <w:r w:rsidR="00DF178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71BB8" w:rsidRPr="00671BB8">
        <w:rPr>
          <w:rFonts w:ascii="Times New Roman" w:hAnsi="Times New Roman" w:cs="Times New Roman"/>
          <w:sz w:val="28"/>
          <w:szCs w:val="28"/>
        </w:rPr>
        <w:t xml:space="preserve">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671BB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на основании </w:t>
      </w:r>
      <w:r w:rsidR="00DF1786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671BB8">
        <w:rPr>
          <w:rFonts w:ascii="Times New Roman" w:hAnsi="Times New Roman" w:cs="Times New Roman"/>
          <w:bCs/>
          <w:sz w:val="28"/>
          <w:szCs w:val="28"/>
          <w:lang w:eastAsia="en-US"/>
        </w:rPr>
        <w:t>ротеста</w:t>
      </w:r>
      <w:r w:rsidR="00A3345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A33451">
        <w:rPr>
          <w:rFonts w:ascii="Times New Roman" w:hAnsi="Times New Roman" w:cs="Times New Roman"/>
          <w:bCs/>
          <w:sz w:val="28"/>
          <w:szCs w:val="28"/>
          <w:lang w:eastAsia="en-US"/>
        </w:rPr>
        <w:t>Кузьминской</w:t>
      </w:r>
      <w:proofErr w:type="spellEnd"/>
      <w:r w:rsidR="00A3345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F1786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r w:rsidR="00A33451">
        <w:rPr>
          <w:rFonts w:ascii="Times New Roman" w:hAnsi="Times New Roman" w:cs="Times New Roman"/>
          <w:bCs/>
          <w:sz w:val="28"/>
          <w:szCs w:val="28"/>
          <w:lang w:eastAsia="en-US"/>
        </w:rPr>
        <w:t>ежрайонной прокуратуры ЮВАО города Москвы от 25 октября 2018 года № 7-2-2018/9077</w:t>
      </w:r>
      <w:r w:rsidR="00671BB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52C73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A33451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852C73" w:rsidRPr="00852C73">
        <w:rPr>
          <w:rFonts w:ascii="Times New Roman" w:hAnsi="Times New Roman" w:cs="Times New Roman"/>
          <w:b/>
          <w:bCs/>
          <w:sz w:val="28"/>
          <w:szCs w:val="28"/>
        </w:rPr>
        <w:t xml:space="preserve"> Кузьминки</w:t>
      </w:r>
      <w:r w:rsidRPr="00852C73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1F597C" w:rsidRDefault="00DC08B6" w:rsidP="00DF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3637C">
        <w:rPr>
          <w:rFonts w:ascii="Times New Roman" w:hAnsi="Times New Roman" w:cs="Times New Roman"/>
          <w:bCs/>
          <w:sz w:val="28"/>
          <w:szCs w:val="28"/>
        </w:rPr>
        <w:t>1</w:t>
      </w:r>
      <w:r w:rsidR="00144364" w:rsidRPr="00DC08B6">
        <w:rPr>
          <w:rFonts w:ascii="Times New Roman" w:hAnsi="Times New Roman" w:cs="Times New Roman"/>
          <w:bCs/>
          <w:sz w:val="28"/>
          <w:szCs w:val="28"/>
        </w:rPr>
        <w:t>.</w:t>
      </w:r>
      <w:r w:rsidR="001F1312" w:rsidRPr="00DC08B6">
        <w:rPr>
          <w:rFonts w:ascii="Times New Roman" w:hAnsi="Times New Roman" w:cs="Times New Roman"/>
          <w:bCs/>
          <w:sz w:val="28"/>
          <w:szCs w:val="28"/>
        </w:rPr>
        <w:t> </w:t>
      </w:r>
      <w:r w:rsidR="00144364" w:rsidRPr="00DC08B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144364" w:rsidRPr="00DC08B6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</w:t>
      </w:r>
      <w:r w:rsidR="00144364" w:rsidRPr="00DC08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52C73" w:rsidRPr="00DC08B6">
        <w:rPr>
          <w:rFonts w:ascii="Times New Roman" w:hAnsi="Times New Roman" w:cs="Times New Roman"/>
          <w:sz w:val="28"/>
          <w:szCs w:val="28"/>
        </w:rPr>
        <w:t>Кузьминки</w:t>
      </w:r>
      <w:r w:rsidR="00144364" w:rsidRPr="00DC08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364" w:rsidRPr="00DC08B6">
        <w:rPr>
          <w:rFonts w:ascii="Times New Roman" w:hAnsi="Times New Roman" w:cs="Times New Roman"/>
          <w:sz w:val="28"/>
          <w:szCs w:val="28"/>
        </w:rPr>
        <w:t>от </w:t>
      </w:r>
      <w:r w:rsidR="00852C73" w:rsidRPr="00DC08B6">
        <w:rPr>
          <w:rFonts w:ascii="Times New Roman" w:hAnsi="Times New Roman" w:cs="Times New Roman"/>
          <w:sz w:val="28"/>
          <w:szCs w:val="28"/>
        </w:rPr>
        <w:t xml:space="preserve"> </w:t>
      </w:r>
      <w:r w:rsidRPr="00DC08B6">
        <w:rPr>
          <w:rFonts w:ascii="Times New Roman" w:hAnsi="Times New Roman" w:cs="Times New Roman"/>
          <w:sz w:val="28"/>
          <w:szCs w:val="28"/>
        </w:rPr>
        <w:t>18 марта</w:t>
      </w:r>
      <w:r w:rsidR="00144364" w:rsidRPr="00DC08B6">
        <w:rPr>
          <w:rFonts w:ascii="Times New Roman" w:hAnsi="Times New Roman" w:cs="Times New Roman"/>
          <w:sz w:val="28"/>
          <w:szCs w:val="28"/>
        </w:rPr>
        <w:t> 20</w:t>
      </w:r>
      <w:r w:rsidR="00852C73" w:rsidRPr="00DC08B6">
        <w:rPr>
          <w:rFonts w:ascii="Times New Roman" w:hAnsi="Times New Roman" w:cs="Times New Roman"/>
          <w:sz w:val="28"/>
          <w:szCs w:val="28"/>
        </w:rPr>
        <w:t>1</w:t>
      </w:r>
      <w:r w:rsidRPr="00DC08B6">
        <w:rPr>
          <w:rFonts w:ascii="Times New Roman" w:hAnsi="Times New Roman" w:cs="Times New Roman"/>
          <w:sz w:val="28"/>
          <w:szCs w:val="28"/>
        </w:rPr>
        <w:t>4</w:t>
      </w:r>
      <w:r w:rsidR="00144364" w:rsidRPr="00DC08B6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694573" w:rsidRPr="00DC08B6">
        <w:rPr>
          <w:rFonts w:ascii="Times New Roman" w:hAnsi="Times New Roman" w:cs="Times New Roman"/>
          <w:sz w:val="28"/>
          <w:szCs w:val="28"/>
        </w:rPr>
        <w:t xml:space="preserve">№ </w:t>
      </w:r>
      <w:r w:rsidRPr="00DC08B6">
        <w:rPr>
          <w:rFonts w:ascii="Times New Roman" w:hAnsi="Times New Roman" w:cs="Times New Roman"/>
          <w:sz w:val="28"/>
          <w:szCs w:val="28"/>
        </w:rPr>
        <w:t>4</w:t>
      </w:r>
      <w:r w:rsidR="00852C73" w:rsidRPr="00DC08B6">
        <w:rPr>
          <w:rFonts w:ascii="Times New Roman" w:hAnsi="Times New Roman" w:cs="Times New Roman"/>
          <w:sz w:val="28"/>
          <w:szCs w:val="28"/>
        </w:rPr>
        <w:t>/8</w:t>
      </w:r>
      <w:r w:rsidR="00144364" w:rsidRPr="00DC08B6">
        <w:rPr>
          <w:rFonts w:ascii="Times New Roman" w:hAnsi="Times New Roman" w:cs="Times New Roman"/>
          <w:sz w:val="28"/>
          <w:szCs w:val="28"/>
        </w:rPr>
        <w:t xml:space="preserve"> «</w:t>
      </w:r>
      <w:r w:rsidR="00144364" w:rsidRPr="00DC08B6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DC08B6">
        <w:rPr>
          <w:rFonts w:ascii="Times New Roman" w:hAnsi="Times New Roman" w:cs="Times New Roman"/>
          <w:bCs/>
          <w:sz w:val="28"/>
          <w:szCs w:val="28"/>
        </w:rPr>
        <w:t xml:space="preserve"> Регламента </w:t>
      </w:r>
      <w:r w:rsidRPr="00DC08B6">
        <w:rPr>
          <w:rFonts w:ascii="Times New Roman" w:hAnsi="Times New Roman" w:cs="Times New Roman"/>
          <w:sz w:val="28"/>
          <w:szCs w:val="28"/>
        </w:rPr>
        <w:t xml:space="preserve">реализации отдельных полномочий города Москвы по </w:t>
      </w:r>
      <w:r w:rsidRPr="00DC08B6">
        <w:rPr>
          <w:rFonts w:ascii="Times New Roman" w:hAnsi="Times New Roman" w:cs="Times New Roman"/>
          <w:bCs/>
          <w:sz w:val="28"/>
          <w:szCs w:val="28"/>
        </w:rPr>
        <w:t>рассмотрению документов для перевода жилого помещения в нежилое</w:t>
      </w:r>
      <w:r w:rsidRPr="00DC08B6">
        <w:rPr>
          <w:rFonts w:ascii="Times New Roman" w:hAnsi="Times New Roman" w:cs="Times New Roman"/>
          <w:sz w:val="28"/>
          <w:szCs w:val="28"/>
        </w:rPr>
        <w:t xml:space="preserve"> </w:t>
      </w:r>
      <w:r w:rsidRPr="00DC08B6">
        <w:rPr>
          <w:rFonts w:ascii="Times New Roman" w:hAnsi="Times New Roman" w:cs="Times New Roman"/>
          <w:bCs/>
          <w:sz w:val="28"/>
          <w:szCs w:val="28"/>
        </w:rPr>
        <w:t>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» </w:t>
      </w:r>
      <w:r w:rsidR="006F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063B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597C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C08B6" w:rsidRDefault="00DC08B6" w:rsidP="00DF1786">
      <w:pPr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6 изложить в следующей редакции:</w:t>
      </w:r>
      <w:r w:rsidRPr="00DC08B6">
        <w:rPr>
          <w:sz w:val="28"/>
          <w:szCs w:val="28"/>
        </w:rPr>
        <w:t xml:space="preserve"> </w:t>
      </w:r>
    </w:p>
    <w:p w:rsidR="00DC08B6" w:rsidRDefault="00DC08B6" w:rsidP="00DF17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Pr="00B201FD">
        <w:rPr>
          <w:sz w:val="28"/>
          <w:szCs w:val="28"/>
        </w:rPr>
        <w:t xml:space="preserve">6. </w:t>
      </w:r>
      <w:r w:rsidRPr="00DC08B6">
        <w:rPr>
          <w:rFonts w:ascii="Times New Roman" w:hAnsi="Times New Roman" w:cs="Times New Roman"/>
          <w:spacing w:val="2"/>
          <w:sz w:val="28"/>
          <w:szCs w:val="28"/>
        </w:rPr>
        <w:t>Обращение, проект решения о согласовании либо отказе в согласовании и документы по переводу, указанные в п. 2.1 рассматриваются на очередном заседании Совета депутатов не позднее 30 календарных дней со дня регистрации обращения Департамента. В случае если в течение указанного срока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  <w:r>
        <w:rPr>
          <w:rFonts w:ascii="Times New Roman" w:hAnsi="Times New Roman" w:cs="Times New Roman"/>
          <w:spacing w:val="2"/>
          <w:sz w:val="28"/>
          <w:szCs w:val="28"/>
        </w:rPr>
        <w:t>»;</w:t>
      </w:r>
    </w:p>
    <w:p w:rsidR="00DC08B6" w:rsidRDefault="00DC08B6" w:rsidP="00DF17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пункт </w:t>
      </w:r>
      <w:r w:rsidR="00671BB8">
        <w:rPr>
          <w:rFonts w:ascii="Times New Roman" w:hAnsi="Times New Roman" w:cs="Times New Roman"/>
          <w:spacing w:val="2"/>
          <w:sz w:val="28"/>
          <w:szCs w:val="28"/>
        </w:rPr>
        <w:t>8 изложить в следующей редакции:</w:t>
      </w:r>
    </w:p>
    <w:p w:rsidR="00671BB8" w:rsidRDefault="00671BB8" w:rsidP="00DF17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BB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671BB8">
        <w:rPr>
          <w:rFonts w:ascii="Times New Roman" w:hAnsi="Times New Roman" w:cs="Times New Roman"/>
          <w:sz w:val="28"/>
          <w:szCs w:val="28"/>
        </w:rPr>
        <w:t xml:space="preserve">8. </w:t>
      </w:r>
      <w:r w:rsidRPr="00671BB8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осуществляет информирование многоквартирного дома о переводе жилого помещения в нежилое в многоквартирном доме путём размещения сообщений в письменной форме в помещениях данного дома, доступных для всех собственников помещений, на информационных стендах </w:t>
      </w:r>
      <w:r w:rsidRPr="00671B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округа, на территории которого расположено соответствующее помещение, на информационных стендах в органе местного самоуправления, в управе, а также посредством размещения информации на официальном сайте органа местного самоуправления в информационно-телекоммуникационной сети Интернет.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71BB8" w:rsidRDefault="00671BB8" w:rsidP="00DF17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13 изложить в следующей редакции:</w:t>
      </w:r>
    </w:p>
    <w:p w:rsidR="00DC08B6" w:rsidRDefault="00671BB8" w:rsidP="00DF17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71BB8">
        <w:rPr>
          <w:rFonts w:ascii="Times New Roman" w:hAnsi="Times New Roman" w:cs="Times New Roman"/>
          <w:sz w:val="28"/>
          <w:szCs w:val="28"/>
        </w:rPr>
        <w:t xml:space="preserve">«13. </w:t>
      </w:r>
      <w:r w:rsidRPr="00671BB8">
        <w:rPr>
          <w:rFonts w:ascii="Times New Roman" w:hAnsi="Times New Roman" w:cs="Times New Roman"/>
          <w:spacing w:val="2"/>
          <w:sz w:val="28"/>
          <w:szCs w:val="28"/>
        </w:rPr>
        <w:t>Основанием для отказа в согласовании проекта решения о переводе жилого помещения в нежилое является нарушение порядка проведения общего собрания собственников помещений в многоквартирном жилом доме. Решение Совета депутатов об отказе в согласовании проекта решения о переводе жилого помещения в нежилое должно быть мотивированным. Иные обстоятельства не могут являться основанием для отказа Советом депутатов в согласовании проекта решения.».</w:t>
      </w:r>
    </w:p>
    <w:p w:rsidR="00671BB8" w:rsidRPr="00045DD8" w:rsidRDefault="00671BB8" w:rsidP="00DF1786">
      <w:pPr>
        <w:pStyle w:val="ae"/>
        <w:ind w:firstLine="700"/>
        <w:rPr>
          <w:i/>
        </w:rPr>
      </w:pPr>
      <w:r>
        <w:t xml:space="preserve">2. </w:t>
      </w:r>
      <w:r w:rsidRPr="00A964CE">
        <w:t>Направить настоящее решение в</w:t>
      </w:r>
      <w:r w:rsidR="00A33451">
        <w:rPr>
          <w:lang w:val="ru-RU"/>
        </w:rPr>
        <w:t xml:space="preserve"> </w:t>
      </w:r>
      <w:proofErr w:type="spellStart"/>
      <w:r w:rsidR="00A33451">
        <w:rPr>
          <w:lang w:val="ru-RU"/>
        </w:rPr>
        <w:t>Кузьминскую</w:t>
      </w:r>
      <w:proofErr w:type="spellEnd"/>
      <w:r w:rsidR="00A33451">
        <w:rPr>
          <w:lang w:val="ru-RU"/>
        </w:rPr>
        <w:t xml:space="preserve"> межрайонную прокуратуру ЮВАО города Москвы,</w:t>
      </w:r>
      <w:r w:rsidRPr="00163A3E">
        <w:rPr>
          <w:i/>
        </w:rPr>
        <w:t xml:space="preserve"> </w:t>
      </w:r>
      <w:r w:rsidRPr="006A1CFA">
        <w:t>Департамент жилищной политики и жилищного фонда города Москвы</w:t>
      </w:r>
      <w:r>
        <w:t xml:space="preserve">, </w:t>
      </w:r>
      <w:r w:rsidRPr="006A1CFA">
        <w:t xml:space="preserve"> </w:t>
      </w:r>
      <w:r w:rsidRPr="00FC251B">
        <w:t>Департамент территориальных органов исполнительной власти города Москвы</w:t>
      </w:r>
      <w:r>
        <w:t xml:space="preserve"> в течение 3 дней со дня его принятия</w:t>
      </w:r>
      <w:r w:rsidRPr="00045DD8">
        <w:rPr>
          <w:i/>
        </w:rPr>
        <w:t>.</w:t>
      </w:r>
    </w:p>
    <w:p w:rsidR="00671BB8" w:rsidRPr="00671BB8" w:rsidRDefault="00671BB8" w:rsidP="00DF178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1BB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671BB8" w:rsidRDefault="00671BB8" w:rsidP="00DF1786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71BB8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Кузьминки </w:t>
      </w:r>
      <w:proofErr w:type="spellStart"/>
      <w:r w:rsidRPr="00671BB8">
        <w:rPr>
          <w:rFonts w:ascii="Times New Roman" w:hAnsi="Times New Roman" w:cs="Times New Roman"/>
          <w:i/>
          <w:sz w:val="28"/>
          <w:szCs w:val="28"/>
        </w:rPr>
        <w:t>Калабекова</w:t>
      </w:r>
      <w:proofErr w:type="spellEnd"/>
      <w:r w:rsidRPr="00671BB8">
        <w:rPr>
          <w:rFonts w:ascii="Times New Roman" w:hAnsi="Times New Roman" w:cs="Times New Roman"/>
          <w:i/>
          <w:sz w:val="28"/>
          <w:szCs w:val="28"/>
        </w:rPr>
        <w:t xml:space="preserve"> Алана Лазаревича.</w:t>
      </w:r>
    </w:p>
    <w:p w:rsidR="00DF1786" w:rsidRPr="00671BB8" w:rsidRDefault="00DF1786" w:rsidP="00671BB8">
      <w:pPr>
        <w:autoSpaceDE w:val="0"/>
        <w:autoSpaceDN w:val="0"/>
        <w:adjustRightInd w:val="0"/>
        <w:spacing w:after="0"/>
        <w:ind w:firstLine="70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D6ED5" w:rsidRDefault="009D6ED5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D6ED5" w:rsidRDefault="009D6ED5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муниципального округа </w:t>
      </w:r>
    </w:p>
    <w:p w:rsidR="00A943BD" w:rsidRDefault="009D6ED5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Кузьминки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</w:t>
      </w:r>
      <w:r w:rsidR="00257652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А.Л.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Калабеков</w:t>
      </w:r>
      <w:proofErr w:type="spellEnd"/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7652" w:rsidRDefault="00257652" w:rsidP="009D6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943BD" w:rsidRDefault="00A943BD" w:rsidP="00BE27B9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943BD" w:rsidSect="00D460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45F" w:rsidRDefault="0088245F" w:rsidP="00144364">
      <w:pPr>
        <w:spacing w:after="0" w:line="240" w:lineRule="auto"/>
      </w:pPr>
      <w:r>
        <w:separator/>
      </w:r>
    </w:p>
  </w:endnote>
  <w:endnote w:type="continuationSeparator" w:id="0">
    <w:p w:rsidR="0088245F" w:rsidRDefault="0088245F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45F" w:rsidRDefault="0088245F" w:rsidP="00144364">
      <w:pPr>
        <w:spacing w:after="0" w:line="240" w:lineRule="auto"/>
      </w:pPr>
      <w:r>
        <w:separator/>
      </w:r>
    </w:p>
  </w:footnote>
  <w:footnote w:type="continuationSeparator" w:id="0">
    <w:p w:rsidR="0088245F" w:rsidRDefault="0088245F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46305B">
          <w:rPr>
            <w:rFonts w:ascii="Times New Roman" w:hAnsi="Times New Roman" w:cs="Times New Roman"/>
            <w:noProof/>
          </w:rPr>
          <w:t>3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9C"/>
    <w:rsid w:val="000016EE"/>
    <w:rsid w:val="000063BE"/>
    <w:rsid w:val="000461B6"/>
    <w:rsid w:val="00112763"/>
    <w:rsid w:val="00144364"/>
    <w:rsid w:val="0015660A"/>
    <w:rsid w:val="00156EB0"/>
    <w:rsid w:val="001637FD"/>
    <w:rsid w:val="001F1312"/>
    <w:rsid w:val="001F597C"/>
    <w:rsid w:val="001F7BAC"/>
    <w:rsid w:val="00216EB5"/>
    <w:rsid w:val="00257652"/>
    <w:rsid w:val="002A2F9C"/>
    <w:rsid w:val="002C3F9F"/>
    <w:rsid w:val="00307782"/>
    <w:rsid w:val="00336C67"/>
    <w:rsid w:val="003443AF"/>
    <w:rsid w:val="0035377F"/>
    <w:rsid w:val="0035544E"/>
    <w:rsid w:val="003C5E58"/>
    <w:rsid w:val="003D536E"/>
    <w:rsid w:val="0046305B"/>
    <w:rsid w:val="0048409F"/>
    <w:rsid w:val="004C2164"/>
    <w:rsid w:val="004F0C3D"/>
    <w:rsid w:val="0053637C"/>
    <w:rsid w:val="005558D2"/>
    <w:rsid w:val="00557821"/>
    <w:rsid w:val="005F1ACD"/>
    <w:rsid w:val="00611159"/>
    <w:rsid w:val="006323FA"/>
    <w:rsid w:val="006603C7"/>
    <w:rsid w:val="00671BB8"/>
    <w:rsid w:val="00672D49"/>
    <w:rsid w:val="00673B7C"/>
    <w:rsid w:val="00693F5A"/>
    <w:rsid w:val="00694573"/>
    <w:rsid w:val="006B779F"/>
    <w:rsid w:val="006F3193"/>
    <w:rsid w:val="006F5407"/>
    <w:rsid w:val="006F781B"/>
    <w:rsid w:val="00715F70"/>
    <w:rsid w:val="007220D3"/>
    <w:rsid w:val="0074346E"/>
    <w:rsid w:val="00751121"/>
    <w:rsid w:val="00766AB2"/>
    <w:rsid w:val="008044DE"/>
    <w:rsid w:val="00805E58"/>
    <w:rsid w:val="00852C73"/>
    <w:rsid w:val="0088245F"/>
    <w:rsid w:val="00887898"/>
    <w:rsid w:val="008A68F0"/>
    <w:rsid w:val="00912809"/>
    <w:rsid w:val="009312DD"/>
    <w:rsid w:val="00943D32"/>
    <w:rsid w:val="00945151"/>
    <w:rsid w:val="00994EE7"/>
    <w:rsid w:val="009D6ED5"/>
    <w:rsid w:val="00A33451"/>
    <w:rsid w:val="00A943BD"/>
    <w:rsid w:val="00AA2C4E"/>
    <w:rsid w:val="00AC6A45"/>
    <w:rsid w:val="00AC7E45"/>
    <w:rsid w:val="00B162A1"/>
    <w:rsid w:val="00B23C25"/>
    <w:rsid w:val="00B91708"/>
    <w:rsid w:val="00B92E68"/>
    <w:rsid w:val="00BD5D0D"/>
    <w:rsid w:val="00BE217D"/>
    <w:rsid w:val="00BE27B9"/>
    <w:rsid w:val="00C301E8"/>
    <w:rsid w:val="00CD7F9D"/>
    <w:rsid w:val="00D4606E"/>
    <w:rsid w:val="00D46E57"/>
    <w:rsid w:val="00D514F9"/>
    <w:rsid w:val="00D542EB"/>
    <w:rsid w:val="00DC08B6"/>
    <w:rsid w:val="00DF1786"/>
    <w:rsid w:val="00E04B9C"/>
    <w:rsid w:val="00E503EE"/>
    <w:rsid w:val="00E5517C"/>
    <w:rsid w:val="00E8464B"/>
    <w:rsid w:val="00EC554F"/>
    <w:rsid w:val="00EE2DC1"/>
    <w:rsid w:val="00F01B87"/>
    <w:rsid w:val="00F11178"/>
    <w:rsid w:val="00F61DBD"/>
    <w:rsid w:val="00F72B99"/>
    <w:rsid w:val="00F92C4A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05E9"/>
  <w15:docId w15:val="{B712A075-C03D-4658-B66A-89381C22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Plain Text"/>
    <w:basedOn w:val="a"/>
    <w:link w:val="ad"/>
    <w:unhideWhenUsed/>
    <w:rsid w:val="00A943BD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A943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A94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rsid w:val="00671BB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f">
    <w:name w:val="Основной текст с отступом Знак"/>
    <w:basedOn w:val="a0"/>
    <w:link w:val="ae"/>
    <w:rsid w:val="00671BB8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CA1C-0104-4406-87C8-CC78E09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Irina</cp:lastModifiedBy>
  <cp:revision>12</cp:revision>
  <cp:lastPrinted>2018-12-25T10:37:00Z</cp:lastPrinted>
  <dcterms:created xsi:type="dcterms:W3CDTF">2018-05-15T08:54:00Z</dcterms:created>
  <dcterms:modified xsi:type="dcterms:W3CDTF">2018-12-25T10:45:00Z</dcterms:modified>
</cp:coreProperties>
</file>