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BE" w:rsidRDefault="00124ABE" w:rsidP="00124ABE">
      <w:pPr>
        <w:ind w:firstLine="709"/>
        <w:jc w:val="center"/>
        <w:rPr>
          <w:b/>
          <w:sz w:val="28"/>
          <w:szCs w:val="28"/>
        </w:rPr>
      </w:pPr>
      <w:r w:rsidRPr="008A4CEC">
        <w:rPr>
          <w:b/>
          <w:sz w:val="28"/>
          <w:szCs w:val="28"/>
        </w:rPr>
        <w:t>«Обеспечение безопасности людей на водоемах в г. Москве в летний период»</w:t>
      </w:r>
    </w:p>
    <w:p w:rsidR="004C6BA7" w:rsidRPr="008A4CEC" w:rsidRDefault="004C6BA7" w:rsidP="00124ABE">
      <w:pPr>
        <w:ind w:firstLine="709"/>
        <w:jc w:val="center"/>
        <w:rPr>
          <w:b/>
          <w:sz w:val="28"/>
          <w:szCs w:val="28"/>
        </w:rPr>
      </w:pPr>
    </w:p>
    <w:p w:rsidR="00A06ADC" w:rsidRPr="00A06ADC" w:rsidRDefault="00A06ADC" w:rsidP="00A06A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6ADC">
        <w:rPr>
          <w:color w:val="000000"/>
          <w:sz w:val="28"/>
          <w:szCs w:val="28"/>
        </w:rPr>
        <w:t>Распоряжением Правительства Москвы 2012 г. № 2-РП на территории столицы в нынешнем году организовано</w:t>
      </w:r>
      <w:r w:rsidRPr="00A06ADC">
        <w:rPr>
          <w:rStyle w:val="apple-converted-space"/>
          <w:color w:val="000000"/>
          <w:sz w:val="28"/>
          <w:szCs w:val="28"/>
        </w:rPr>
        <w:t> </w:t>
      </w:r>
      <w:r w:rsidRPr="00A06ADC">
        <w:rPr>
          <w:rStyle w:val="a5"/>
          <w:color w:val="000000"/>
          <w:sz w:val="28"/>
          <w:szCs w:val="28"/>
        </w:rPr>
        <w:t>12</w:t>
      </w:r>
      <w:r w:rsidRPr="00A06ADC">
        <w:rPr>
          <w:rStyle w:val="apple-converted-space"/>
          <w:color w:val="000000"/>
          <w:sz w:val="28"/>
          <w:szCs w:val="28"/>
        </w:rPr>
        <w:t> </w:t>
      </w:r>
      <w:r w:rsidRPr="00A06ADC">
        <w:rPr>
          <w:color w:val="000000"/>
          <w:sz w:val="28"/>
          <w:szCs w:val="28"/>
        </w:rPr>
        <w:t>зон отдыха с купанием,</w:t>
      </w:r>
      <w:r w:rsidRPr="00A06ADC">
        <w:rPr>
          <w:rStyle w:val="apple-converted-space"/>
          <w:color w:val="000000"/>
          <w:sz w:val="28"/>
          <w:szCs w:val="28"/>
        </w:rPr>
        <w:t> </w:t>
      </w:r>
      <w:r w:rsidRPr="00A06ADC">
        <w:rPr>
          <w:rStyle w:val="a5"/>
          <w:color w:val="000000"/>
          <w:sz w:val="28"/>
          <w:szCs w:val="28"/>
        </w:rPr>
        <w:t>47</w:t>
      </w:r>
      <w:r w:rsidRPr="00A06AD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6ADC">
        <w:rPr>
          <w:color w:val="000000"/>
          <w:sz w:val="28"/>
          <w:szCs w:val="28"/>
        </w:rPr>
        <w:t>зон отдыха без купания,</w:t>
      </w:r>
      <w:r w:rsidRPr="00A06ADC">
        <w:rPr>
          <w:rStyle w:val="apple-converted-space"/>
          <w:color w:val="000000"/>
          <w:sz w:val="28"/>
          <w:szCs w:val="28"/>
        </w:rPr>
        <w:t> </w:t>
      </w:r>
      <w:r w:rsidRPr="00A06ADC">
        <w:rPr>
          <w:rStyle w:val="a5"/>
          <w:color w:val="000000"/>
          <w:sz w:val="28"/>
          <w:szCs w:val="28"/>
        </w:rPr>
        <w:t>66</w:t>
      </w:r>
      <w:r w:rsidRPr="00A06AD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6ADC">
        <w:rPr>
          <w:color w:val="000000"/>
          <w:sz w:val="28"/>
          <w:szCs w:val="28"/>
        </w:rPr>
        <w:t>мест массового отдыха на водных объектах. Кроме того, в летний период 2017 года различными ведомственными структурами спланированы к открытию</w:t>
      </w:r>
      <w:r w:rsidRPr="00A06ADC">
        <w:rPr>
          <w:rStyle w:val="apple-converted-space"/>
          <w:color w:val="000000"/>
          <w:sz w:val="28"/>
          <w:szCs w:val="28"/>
        </w:rPr>
        <w:t> </w:t>
      </w:r>
      <w:r w:rsidRPr="00A06ADC">
        <w:rPr>
          <w:rStyle w:val="a5"/>
          <w:color w:val="000000"/>
          <w:sz w:val="28"/>
          <w:szCs w:val="28"/>
        </w:rPr>
        <w:t>3</w:t>
      </w:r>
      <w:r w:rsidRPr="00A06ADC">
        <w:rPr>
          <w:rStyle w:val="apple-converted-space"/>
          <w:color w:val="000000"/>
          <w:sz w:val="28"/>
          <w:szCs w:val="28"/>
        </w:rPr>
        <w:t> </w:t>
      </w:r>
      <w:r w:rsidRPr="00A06ADC">
        <w:rPr>
          <w:color w:val="000000"/>
          <w:sz w:val="28"/>
          <w:szCs w:val="28"/>
        </w:rPr>
        <w:t>ведомственных пляжа.</w:t>
      </w:r>
    </w:p>
    <w:p w:rsidR="00A06ADC" w:rsidRPr="00A06ADC" w:rsidRDefault="00A06ADC" w:rsidP="00A06ADC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06ADC">
        <w:rPr>
          <w:color w:val="000000"/>
          <w:sz w:val="28"/>
          <w:szCs w:val="28"/>
        </w:rPr>
        <w:t>В течение 2015-2016 годов в результате проведенной совместной работы префектур административных округов и Департаментов Правительства Москвы было увеличено количество мест массового отдыха людей на водных объектах -  дополнительно</w:t>
      </w:r>
      <w:r w:rsidRPr="00A06ADC">
        <w:rPr>
          <w:rStyle w:val="apple-converted-space"/>
          <w:color w:val="000000"/>
          <w:sz w:val="28"/>
          <w:szCs w:val="28"/>
        </w:rPr>
        <w:t> </w:t>
      </w:r>
      <w:r w:rsidRPr="00A06ADC">
        <w:rPr>
          <w:color w:val="000000"/>
          <w:sz w:val="28"/>
          <w:szCs w:val="28"/>
        </w:rPr>
        <w:t>организована</w:t>
      </w:r>
      <w:r w:rsidRPr="00A06ADC">
        <w:rPr>
          <w:rStyle w:val="apple-converted-space"/>
          <w:color w:val="000000"/>
          <w:sz w:val="28"/>
          <w:szCs w:val="28"/>
        </w:rPr>
        <w:t> </w:t>
      </w:r>
      <w:r w:rsidRPr="00A06ADC">
        <w:rPr>
          <w:rStyle w:val="a5"/>
          <w:color w:val="000000"/>
          <w:sz w:val="28"/>
          <w:szCs w:val="28"/>
        </w:rPr>
        <w:t>1</w:t>
      </w:r>
      <w:r w:rsidRPr="00A06AD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6ADC">
        <w:rPr>
          <w:color w:val="000000"/>
          <w:sz w:val="28"/>
          <w:szCs w:val="28"/>
        </w:rPr>
        <w:t>зона отдыха с купанием,</w:t>
      </w:r>
      <w:r w:rsidR="00A2099B">
        <w:rPr>
          <w:color w:val="000000"/>
          <w:sz w:val="28"/>
          <w:szCs w:val="28"/>
        </w:rPr>
        <w:t xml:space="preserve"> </w:t>
      </w:r>
      <w:r w:rsidRPr="00A06ADC">
        <w:rPr>
          <w:rStyle w:val="a5"/>
          <w:color w:val="000000"/>
          <w:sz w:val="28"/>
          <w:szCs w:val="28"/>
        </w:rPr>
        <w:t>14</w:t>
      </w:r>
      <w:r w:rsidRPr="00A06AD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6ADC">
        <w:rPr>
          <w:color w:val="000000"/>
          <w:sz w:val="28"/>
          <w:szCs w:val="28"/>
        </w:rPr>
        <w:t>зон отдыха без купания,</w:t>
      </w:r>
      <w:r w:rsidRPr="00A06ADC">
        <w:rPr>
          <w:rStyle w:val="apple-converted-space"/>
          <w:color w:val="000000"/>
          <w:sz w:val="28"/>
          <w:szCs w:val="28"/>
        </w:rPr>
        <w:t> </w:t>
      </w:r>
      <w:r w:rsidRPr="00A06ADC">
        <w:rPr>
          <w:rStyle w:val="a5"/>
          <w:color w:val="000000"/>
          <w:sz w:val="28"/>
          <w:szCs w:val="28"/>
        </w:rPr>
        <w:t>17</w:t>
      </w:r>
      <w:r w:rsidRPr="00A06AD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6ADC">
        <w:rPr>
          <w:color w:val="000000"/>
          <w:sz w:val="28"/>
          <w:szCs w:val="28"/>
        </w:rPr>
        <w:t>мест массового отдыха.</w:t>
      </w:r>
    </w:p>
    <w:p w:rsidR="00A06ADC" w:rsidRPr="00A06ADC" w:rsidRDefault="00A06ADC" w:rsidP="00A06A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6ADC">
        <w:rPr>
          <w:sz w:val="28"/>
          <w:szCs w:val="28"/>
        </w:rPr>
        <w:t>Статистика происшествий на водных объектах имеет положительную динамику. С 2011 г. количество</w:t>
      </w:r>
      <w:r w:rsidR="006D5D7F">
        <w:rPr>
          <w:sz w:val="28"/>
          <w:szCs w:val="28"/>
        </w:rPr>
        <w:t xml:space="preserve"> погибших</w:t>
      </w:r>
      <w:r w:rsidRPr="00A06ADC">
        <w:rPr>
          <w:sz w:val="28"/>
          <w:szCs w:val="28"/>
        </w:rPr>
        <w:t xml:space="preserve"> на водоемах уменьшено с 85 до 63 человек. </w:t>
      </w:r>
      <w:r>
        <w:rPr>
          <w:sz w:val="28"/>
          <w:szCs w:val="28"/>
        </w:rPr>
        <w:t>Кроме того</w:t>
      </w:r>
      <w:r w:rsidRPr="00A06ADC">
        <w:rPr>
          <w:sz w:val="28"/>
          <w:szCs w:val="28"/>
        </w:rPr>
        <w:t>, по состоянию на 16 мая 2017 года</w:t>
      </w:r>
      <w:r>
        <w:rPr>
          <w:sz w:val="28"/>
          <w:szCs w:val="28"/>
        </w:rPr>
        <w:t>,</w:t>
      </w:r>
      <w:r w:rsidRPr="00A06ADC">
        <w:rPr>
          <w:sz w:val="28"/>
          <w:szCs w:val="28"/>
        </w:rPr>
        <w:t xml:space="preserve"> в сравнении с аналогичным периодом прошлого года, снизилось количество происшествий на водных объектах</w:t>
      </w:r>
      <w:r w:rsidRPr="00A06ADC">
        <w:rPr>
          <w:rStyle w:val="apple-converted-space"/>
          <w:sz w:val="28"/>
          <w:szCs w:val="28"/>
        </w:rPr>
        <w:t> </w:t>
      </w:r>
      <w:r w:rsidRPr="00A06ADC">
        <w:rPr>
          <w:rStyle w:val="a5"/>
          <w:sz w:val="28"/>
          <w:szCs w:val="28"/>
        </w:rPr>
        <w:t>(2016 – 36, 2017 – 26)</w:t>
      </w:r>
      <w:r w:rsidRPr="00A06ADC">
        <w:rPr>
          <w:sz w:val="28"/>
          <w:szCs w:val="28"/>
        </w:rPr>
        <w:t>, а также в</w:t>
      </w:r>
      <w:r w:rsidRPr="00A06ADC">
        <w:rPr>
          <w:rStyle w:val="apple-converted-space"/>
          <w:sz w:val="28"/>
          <w:szCs w:val="28"/>
        </w:rPr>
        <w:t> </w:t>
      </w:r>
      <w:r w:rsidRPr="00A06ADC">
        <w:rPr>
          <w:rStyle w:val="a5"/>
          <w:sz w:val="28"/>
          <w:szCs w:val="28"/>
        </w:rPr>
        <w:t>2</w:t>
      </w:r>
      <w:r w:rsidRPr="00A06ADC">
        <w:rPr>
          <w:rStyle w:val="apple-converted-space"/>
          <w:sz w:val="28"/>
          <w:szCs w:val="28"/>
        </w:rPr>
        <w:t> </w:t>
      </w:r>
      <w:r w:rsidRPr="00A06ADC">
        <w:rPr>
          <w:sz w:val="28"/>
          <w:szCs w:val="28"/>
        </w:rPr>
        <w:t>раза сократилось количество погибших.</w:t>
      </w:r>
    </w:p>
    <w:p w:rsidR="00A06ADC" w:rsidRPr="00A06ADC" w:rsidRDefault="00A06ADC" w:rsidP="00A06ADC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06ADC">
        <w:rPr>
          <w:color w:val="000000"/>
          <w:sz w:val="28"/>
          <w:szCs w:val="28"/>
        </w:rPr>
        <w:t>Систему охраны жизни людей на водных объектах г. Москвы образуют</w:t>
      </w:r>
      <w:r w:rsidRPr="00A06ADC">
        <w:rPr>
          <w:rStyle w:val="apple-converted-space"/>
          <w:color w:val="000000"/>
          <w:sz w:val="28"/>
          <w:szCs w:val="28"/>
        </w:rPr>
        <w:t> </w:t>
      </w:r>
      <w:r w:rsidRPr="00A06ADC">
        <w:rPr>
          <w:rStyle w:val="a5"/>
          <w:color w:val="000000"/>
          <w:sz w:val="28"/>
          <w:szCs w:val="28"/>
        </w:rPr>
        <w:t>12</w:t>
      </w:r>
      <w:r w:rsidRPr="00A06AD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6ADC">
        <w:rPr>
          <w:color w:val="000000"/>
          <w:sz w:val="28"/>
          <w:szCs w:val="28"/>
        </w:rPr>
        <w:t xml:space="preserve">структур. Контроль за обеспечением безопасности населения на водных объектах города возлагается на ГУ МЧС России по г. Москве и Департамент </w:t>
      </w:r>
      <w:proofErr w:type="spellStart"/>
      <w:r w:rsidRPr="00A06ADC">
        <w:rPr>
          <w:color w:val="000000"/>
          <w:sz w:val="28"/>
          <w:szCs w:val="28"/>
        </w:rPr>
        <w:t>ГОЧСиПБ</w:t>
      </w:r>
      <w:proofErr w:type="spellEnd"/>
      <w:r w:rsidRPr="00A06ADC">
        <w:rPr>
          <w:color w:val="000000"/>
          <w:sz w:val="28"/>
          <w:szCs w:val="28"/>
        </w:rPr>
        <w:t xml:space="preserve"> г. Москвы. Их силами регулярно контролируется укомплектованность зон отдыха знаками безопасности и информационными щитами, их состояние, укомплектованность спасательными средствами и работа спасателей ведомственных спасательных постов. Спасателями Московской городской поисково-спасательной службы на водных объектах проводятся контрольные проверки состояния дна всех городских пляжей.</w:t>
      </w:r>
    </w:p>
    <w:p w:rsidR="00A06ADC" w:rsidRPr="00A06ADC" w:rsidRDefault="00A06ADC" w:rsidP="00A06A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6ADC">
        <w:rPr>
          <w:color w:val="000000"/>
          <w:sz w:val="28"/>
          <w:szCs w:val="28"/>
        </w:rPr>
        <w:t>По выявленным недостаткам только в 2016 году в префектуры АО было направлено</w:t>
      </w:r>
      <w:r w:rsidRPr="00A06ADC">
        <w:rPr>
          <w:rStyle w:val="apple-converted-space"/>
          <w:color w:val="000000"/>
          <w:sz w:val="28"/>
          <w:szCs w:val="28"/>
        </w:rPr>
        <w:t> </w:t>
      </w:r>
      <w:r w:rsidRPr="00A06ADC">
        <w:rPr>
          <w:rStyle w:val="a5"/>
          <w:color w:val="000000"/>
          <w:sz w:val="28"/>
          <w:szCs w:val="28"/>
        </w:rPr>
        <w:t>26</w:t>
      </w:r>
      <w:r w:rsidR="00A2099B">
        <w:rPr>
          <w:rStyle w:val="a5"/>
          <w:color w:val="000000"/>
          <w:sz w:val="28"/>
          <w:szCs w:val="28"/>
        </w:rPr>
        <w:t xml:space="preserve"> </w:t>
      </w:r>
      <w:r w:rsidRPr="00A06ADC">
        <w:rPr>
          <w:color w:val="000000"/>
          <w:sz w:val="28"/>
          <w:szCs w:val="28"/>
        </w:rPr>
        <w:t>информационных писем, выдано</w:t>
      </w:r>
      <w:r w:rsidR="00A2099B">
        <w:rPr>
          <w:color w:val="000000"/>
          <w:sz w:val="28"/>
          <w:szCs w:val="28"/>
        </w:rPr>
        <w:t xml:space="preserve"> </w:t>
      </w:r>
      <w:r w:rsidRPr="00A06ADC">
        <w:rPr>
          <w:rStyle w:val="a5"/>
          <w:color w:val="000000"/>
          <w:sz w:val="28"/>
          <w:szCs w:val="28"/>
        </w:rPr>
        <w:t>16</w:t>
      </w:r>
      <w:r w:rsidR="00A2099B">
        <w:rPr>
          <w:rStyle w:val="a5"/>
          <w:color w:val="000000"/>
          <w:sz w:val="28"/>
          <w:szCs w:val="28"/>
        </w:rPr>
        <w:t xml:space="preserve"> </w:t>
      </w:r>
      <w:r w:rsidRPr="00A06ADC">
        <w:rPr>
          <w:color w:val="000000"/>
          <w:sz w:val="28"/>
          <w:szCs w:val="28"/>
        </w:rPr>
        <w:t>предписаний балансодержателям зон отдыха на устранение выявленных недостатков.</w:t>
      </w:r>
    </w:p>
    <w:p w:rsidR="00A06ADC" w:rsidRPr="00A06ADC" w:rsidRDefault="00A06ADC" w:rsidP="00A06A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6ADC">
        <w:rPr>
          <w:color w:val="000000"/>
          <w:sz w:val="28"/>
          <w:szCs w:val="28"/>
        </w:rPr>
        <w:t>Задачи органам исполнительной власти по подготовке и обеспечению безопасности людей на водных объектах в летнем купальном сезоне 2017 года определены Распоряжением Правительства Москвы № 2-РП, где даны соответствующие поручения.</w:t>
      </w:r>
    </w:p>
    <w:p w:rsidR="00A06ADC" w:rsidRPr="00A06ADC" w:rsidRDefault="00A06ADC" w:rsidP="00A06ADC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06ADC">
        <w:rPr>
          <w:rStyle w:val="a5"/>
          <w:color w:val="000000"/>
          <w:sz w:val="28"/>
          <w:szCs w:val="28"/>
        </w:rPr>
        <w:t> </w:t>
      </w:r>
    </w:p>
    <w:p w:rsidR="00A06ADC" w:rsidRPr="00A06ADC" w:rsidRDefault="00A06ADC" w:rsidP="00A06AD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ADC">
        <w:rPr>
          <w:color w:val="000000"/>
          <w:sz w:val="28"/>
          <w:szCs w:val="28"/>
        </w:rPr>
        <w:t>          </w:t>
      </w:r>
      <w:r w:rsidRPr="00A06ADC">
        <w:rPr>
          <w:rStyle w:val="apple-converted-space"/>
          <w:color w:val="000000"/>
          <w:sz w:val="28"/>
          <w:szCs w:val="28"/>
        </w:rPr>
        <w:t> </w:t>
      </w:r>
      <w:r w:rsidRPr="00A06ADC">
        <w:rPr>
          <w:rStyle w:val="a5"/>
          <w:color w:val="000000"/>
          <w:sz w:val="28"/>
          <w:szCs w:val="28"/>
          <w:u w:val="single"/>
        </w:rPr>
        <w:t>Непосредственно безопасность населения на водных объектах</w:t>
      </w:r>
    </w:p>
    <w:p w:rsidR="00A06ADC" w:rsidRPr="00A06ADC" w:rsidRDefault="00A06ADC" w:rsidP="00A06ADC">
      <w:pPr>
        <w:pStyle w:val="a4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A06ADC">
        <w:rPr>
          <w:rStyle w:val="a5"/>
          <w:color w:val="000000"/>
          <w:sz w:val="28"/>
          <w:szCs w:val="28"/>
          <w:u w:val="single"/>
        </w:rPr>
        <w:t> г. Москвы обеспечивается 4 структурами,</w:t>
      </w:r>
    </w:p>
    <w:p w:rsidR="00A06ADC" w:rsidRDefault="00A06ADC" w:rsidP="00A06ADC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Style w:val="a6"/>
          <w:color w:val="000000"/>
          <w:sz w:val="28"/>
          <w:szCs w:val="28"/>
        </w:rPr>
      </w:pPr>
    </w:p>
    <w:p w:rsidR="00A06ADC" w:rsidRPr="00A06ADC" w:rsidRDefault="00A06ADC" w:rsidP="00A06ADC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06ADC">
        <w:rPr>
          <w:rStyle w:val="a6"/>
          <w:color w:val="000000"/>
          <w:sz w:val="28"/>
          <w:szCs w:val="28"/>
        </w:rPr>
        <w:t>1.</w:t>
      </w:r>
      <w:r w:rsidRPr="00A06AD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06ADC">
        <w:rPr>
          <w:rStyle w:val="a5"/>
          <w:i/>
          <w:iCs/>
          <w:color w:val="000000"/>
          <w:sz w:val="28"/>
          <w:szCs w:val="28"/>
        </w:rPr>
        <w:t>Поисково-спасательными формированиями МГПСС</w:t>
      </w:r>
      <w:r w:rsidRPr="00A06AD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06ADC">
        <w:rPr>
          <w:rStyle w:val="a6"/>
          <w:color w:val="000000"/>
          <w:sz w:val="28"/>
          <w:szCs w:val="28"/>
        </w:rPr>
        <w:t>– в зонах ответственности поисково-спасательных станций, утвержденных Распоряжением Правительства Москвы от 17 января 2012 г. № 2-РП.</w:t>
      </w:r>
    </w:p>
    <w:p w:rsidR="00A06ADC" w:rsidRPr="00A06ADC" w:rsidRDefault="00A06ADC" w:rsidP="00A06ADC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06ADC">
        <w:rPr>
          <w:rStyle w:val="a6"/>
          <w:color w:val="000000"/>
          <w:sz w:val="28"/>
          <w:szCs w:val="28"/>
        </w:rPr>
        <w:t>2.</w:t>
      </w:r>
      <w:r w:rsidRPr="00A06AD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06ADC">
        <w:rPr>
          <w:rStyle w:val="a5"/>
          <w:i/>
          <w:iCs/>
          <w:color w:val="000000"/>
          <w:sz w:val="28"/>
          <w:szCs w:val="28"/>
        </w:rPr>
        <w:t>Поисково-спасательными отрядами ГКУ «Пожарно-спасательный центр» и расчетами пожарных частей,</w:t>
      </w:r>
      <w:r w:rsidRPr="00A06AD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A06ADC">
        <w:rPr>
          <w:rStyle w:val="a6"/>
          <w:color w:val="000000"/>
          <w:sz w:val="28"/>
          <w:szCs w:val="28"/>
        </w:rPr>
        <w:t>работающими в АО г. Москвы – на водных объектах, определяемых Главным управлением МЧС России по г. Москве.</w:t>
      </w:r>
    </w:p>
    <w:p w:rsidR="00A06ADC" w:rsidRPr="00A06ADC" w:rsidRDefault="00A06ADC" w:rsidP="00A06ADC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06ADC">
        <w:rPr>
          <w:rStyle w:val="a6"/>
          <w:color w:val="000000"/>
          <w:sz w:val="28"/>
          <w:szCs w:val="28"/>
        </w:rPr>
        <w:t>3.</w:t>
      </w:r>
      <w:r w:rsidRPr="00A06AD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06ADC">
        <w:rPr>
          <w:rStyle w:val="a5"/>
          <w:i/>
          <w:iCs/>
          <w:color w:val="000000"/>
          <w:sz w:val="28"/>
          <w:szCs w:val="28"/>
        </w:rPr>
        <w:t>Членами общественных организаций</w:t>
      </w:r>
      <w:r w:rsidRPr="00A06AD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A06ADC">
        <w:rPr>
          <w:rStyle w:val="a6"/>
          <w:color w:val="000000"/>
          <w:sz w:val="28"/>
          <w:szCs w:val="28"/>
        </w:rPr>
        <w:t xml:space="preserve">(Региональная общественная организация профилактики и спасения на водах, Московская городская </w:t>
      </w:r>
      <w:r w:rsidRPr="00A06ADC">
        <w:rPr>
          <w:rStyle w:val="a6"/>
          <w:color w:val="000000"/>
          <w:sz w:val="28"/>
          <w:szCs w:val="28"/>
        </w:rPr>
        <w:lastRenderedPageBreak/>
        <w:t xml:space="preserve">народная дружина, Всероссийский студенческий корпус спасателей,  Студенческий спасательный отряд, </w:t>
      </w:r>
      <w:proofErr w:type="spellStart"/>
      <w:r w:rsidRPr="00A06ADC">
        <w:rPr>
          <w:rStyle w:val="a6"/>
          <w:color w:val="000000"/>
          <w:sz w:val="28"/>
          <w:szCs w:val="28"/>
        </w:rPr>
        <w:t>Россоюзспасс</w:t>
      </w:r>
      <w:proofErr w:type="spellEnd"/>
      <w:r w:rsidRPr="00A06ADC">
        <w:rPr>
          <w:rStyle w:val="a6"/>
          <w:color w:val="000000"/>
          <w:sz w:val="28"/>
          <w:szCs w:val="28"/>
        </w:rPr>
        <w:t xml:space="preserve"> и др.) – в назначенных районах, местах общественных спасательных постов и на общественных маршрутах берегового патрулирования у водных объектов, согласованных с Главным управлением МЧС России по г. Москве.</w:t>
      </w:r>
    </w:p>
    <w:p w:rsidR="00A06ADC" w:rsidRPr="00A06ADC" w:rsidRDefault="00A06ADC" w:rsidP="00A06ADC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06ADC">
        <w:rPr>
          <w:rStyle w:val="a6"/>
          <w:color w:val="000000"/>
          <w:sz w:val="28"/>
          <w:szCs w:val="28"/>
        </w:rPr>
        <w:t>4.</w:t>
      </w:r>
      <w:r w:rsidRPr="00A06AD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06ADC">
        <w:rPr>
          <w:rStyle w:val="a5"/>
          <w:i/>
          <w:iCs/>
          <w:color w:val="000000"/>
          <w:sz w:val="28"/>
          <w:szCs w:val="28"/>
        </w:rPr>
        <w:t>Собственниками водных объектов, водопользователями –</w:t>
      </w:r>
      <w:r w:rsidRPr="00A06AD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A06ADC">
        <w:rPr>
          <w:rStyle w:val="a6"/>
          <w:color w:val="000000"/>
          <w:sz w:val="28"/>
          <w:szCs w:val="28"/>
        </w:rPr>
        <w:t>на водных объектах, право пользования которыми им предоставлено.</w:t>
      </w:r>
    </w:p>
    <w:p w:rsidR="008A73CC" w:rsidRPr="008A4CEC" w:rsidRDefault="008A73CC" w:rsidP="00A06ADC">
      <w:pPr>
        <w:contextualSpacing/>
        <w:jc w:val="both"/>
        <w:rPr>
          <w:sz w:val="28"/>
          <w:szCs w:val="28"/>
          <w:highlight w:val="yellow"/>
        </w:rPr>
      </w:pPr>
    </w:p>
    <w:p w:rsidR="008A73CC" w:rsidRPr="008A4CEC" w:rsidRDefault="008A73CC" w:rsidP="00A06ADC">
      <w:pPr>
        <w:pStyle w:val="a3"/>
        <w:ind w:left="0" w:firstLine="708"/>
        <w:jc w:val="both"/>
        <w:rPr>
          <w:b/>
          <w:sz w:val="28"/>
          <w:szCs w:val="28"/>
        </w:rPr>
      </w:pPr>
    </w:p>
    <w:p w:rsidR="009C7081" w:rsidRPr="008A4CEC" w:rsidRDefault="00A2099B">
      <w:bookmarkStart w:id="0" w:name="_GoBack"/>
      <w:bookmarkEnd w:id="0"/>
    </w:p>
    <w:sectPr w:rsidR="009C7081" w:rsidRPr="008A4CEC" w:rsidSect="003B12F1">
      <w:pgSz w:w="11906" w:h="16838"/>
      <w:pgMar w:top="851" w:right="707" w:bottom="39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83844"/>
    <w:multiLevelType w:val="hybridMultilevel"/>
    <w:tmpl w:val="9AF64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F65E9"/>
    <w:multiLevelType w:val="hybridMultilevel"/>
    <w:tmpl w:val="BACE147A"/>
    <w:lvl w:ilvl="0" w:tplc="D6728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41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A03F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3A0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40B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29B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944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2248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24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B5"/>
    <w:rsid w:val="00124ABE"/>
    <w:rsid w:val="0016752E"/>
    <w:rsid w:val="00167CB3"/>
    <w:rsid w:val="00250B25"/>
    <w:rsid w:val="00264881"/>
    <w:rsid w:val="002C7BA7"/>
    <w:rsid w:val="004C6BA7"/>
    <w:rsid w:val="00512897"/>
    <w:rsid w:val="00513DD9"/>
    <w:rsid w:val="005374B5"/>
    <w:rsid w:val="00541270"/>
    <w:rsid w:val="00545635"/>
    <w:rsid w:val="005C7BF5"/>
    <w:rsid w:val="006D5D7F"/>
    <w:rsid w:val="007535CA"/>
    <w:rsid w:val="00754077"/>
    <w:rsid w:val="00786499"/>
    <w:rsid w:val="00793F01"/>
    <w:rsid w:val="00796284"/>
    <w:rsid w:val="008A4CEC"/>
    <w:rsid w:val="008A73CC"/>
    <w:rsid w:val="00921731"/>
    <w:rsid w:val="00936707"/>
    <w:rsid w:val="00981E60"/>
    <w:rsid w:val="00A02AA5"/>
    <w:rsid w:val="00A06ADC"/>
    <w:rsid w:val="00A2099B"/>
    <w:rsid w:val="00A821A6"/>
    <w:rsid w:val="00B72103"/>
    <w:rsid w:val="00C2331E"/>
    <w:rsid w:val="00CE25E1"/>
    <w:rsid w:val="00D74255"/>
    <w:rsid w:val="00DE2C8E"/>
    <w:rsid w:val="00E04E73"/>
    <w:rsid w:val="00E75557"/>
    <w:rsid w:val="00FC536A"/>
    <w:rsid w:val="00FD05E8"/>
    <w:rsid w:val="00FD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7416"/>
  <w15:docId w15:val="{06F29579-B9BD-4F2A-8898-9B1C8ECD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5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557"/>
    <w:pPr>
      <w:ind w:left="720"/>
      <w:contextualSpacing/>
    </w:pPr>
    <w:rPr>
      <w:sz w:val="24"/>
      <w:szCs w:val="24"/>
    </w:rPr>
  </w:style>
  <w:style w:type="paragraph" w:styleId="a4">
    <w:name w:val="Normal (Web)"/>
    <w:basedOn w:val="a"/>
    <w:uiPriority w:val="99"/>
    <w:rsid w:val="008A73CC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сновной текст с отступом1"/>
    <w:basedOn w:val="a"/>
    <w:link w:val="BodyTextIndentChar"/>
    <w:rsid w:val="00CE25E1"/>
    <w:pPr>
      <w:autoSpaceDE w:val="0"/>
      <w:autoSpaceDN w:val="0"/>
      <w:ind w:firstLine="567"/>
      <w:jc w:val="both"/>
    </w:pPr>
    <w:rPr>
      <w:sz w:val="28"/>
      <w:szCs w:val="28"/>
      <w:lang w:val="x-none" w:eastAsia="x-none"/>
    </w:rPr>
  </w:style>
  <w:style w:type="character" w:customStyle="1" w:styleId="BodyTextIndentChar">
    <w:name w:val="Body Text Indent Char"/>
    <w:link w:val="1"/>
    <w:locked/>
    <w:rsid w:val="00CE25E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a0"/>
    <w:rsid w:val="00A06ADC"/>
  </w:style>
  <w:style w:type="character" w:styleId="a5">
    <w:name w:val="Strong"/>
    <w:basedOn w:val="a0"/>
    <w:uiPriority w:val="22"/>
    <w:qFormat/>
    <w:rsid w:val="00A06ADC"/>
    <w:rPr>
      <w:b/>
      <w:bCs/>
    </w:rPr>
  </w:style>
  <w:style w:type="character" w:styleId="a6">
    <w:name w:val="Emphasis"/>
    <w:basedOn w:val="a0"/>
    <w:uiPriority w:val="20"/>
    <w:qFormat/>
    <w:rsid w:val="00A06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907D3-B8AF-40F2-9BEF-16076027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</dc:creator>
  <cp:lastModifiedBy>Irina</cp:lastModifiedBy>
  <cp:revision>4</cp:revision>
  <dcterms:created xsi:type="dcterms:W3CDTF">2017-05-22T08:03:00Z</dcterms:created>
  <dcterms:modified xsi:type="dcterms:W3CDTF">2017-05-26T07:47:00Z</dcterms:modified>
</cp:coreProperties>
</file>